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63F2D" w14:textId="431888EB" w:rsidR="008019BA" w:rsidRDefault="006245CA">
      <w:pPr>
        <w:rPr>
          <w:noProof/>
        </w:rPr>
      </w:pPr>
      <w:r w:rsidRPr="006245C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1A176E" wp14:editId="319108FA">
                <wp:simplePos x="0" y="0"/>
                <wp:positionH relativeFrom="column">
                  <wp:posOffset>7541895</wp:posOffset>
                </wp:positionH>
                <wp:positionV relativeFrom="paragraph">
                  <wp:posOffset>3335772</wp:posOffset>
                </wp:positionV>
                <wp:extent cx="537806" cy="1206345"/>
                <wp:effectExtent l="12700" t="12700" r="21590" b="26035"/>
                <wp:wrapNone/>
                <wp:docPr id="31" name="Up-Down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806" cy="1206345"/>
                        </a:xfrm>
                        <a:prstGeom prst="up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CE101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Up-Down Arrow 31" o:spid="_x0000_s1026" type="#_x0000_t70" style="position:absolute;margin-left:593.85pt;margin-top:262.65pt;width:42.35pt;height: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" adj=",4815" fillcolor="black [3213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2DB47E" wp14:editId="52233DAB">
                <wp:simplePos x="0" y="0"/>
                <wp:positionH relativeFrom="column">
                  <wp:posOffset>116632</wp:posOffset>
                </wp:positionH>
                <wp:positionV relativeFrom="paragraph">
                  <wp:posOffset>3341538</wp:posOffset>
                </wp:positionV>
                <wp:extent cx="537806" cy="1277827"/>
                <wp:effectExtent l="12700" t="12700" r="21590" b="30480"/>
                <wp:wrapNone/>
                <wp:docPr id="30" name="Up-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7806" cy="1277827"/>
                        </a:xfrm>
                        <a:prstGeom prst="up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0E612" id="Up-Down Arrow 30" o:spid="_x0000_s1026" type="#_x0000_t70" style="position:absolute;margin-left:9.2pt;margin-top:263.1pt;width:42.35pt;height:100.6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" adj=",4545" fillcolor="black [3213]" strokecolor="#1f3763 [1604]" strokeweight="1pt"/>
            </w:pict>
          </mc:Fallback>
        </mc:AlternateContent>
      </w:r>
      <w:r w:rsidR="000668A8">
        <w:rPr>
          <w:noProof/>
        </w:rPr>
        <w:drawing>
          <wp:inline distT="0" distB="0" distL="0" distR="0" wp14:anchorId="7137AC64" wp14:editId="412FC66E">
            <wp:extent cx="8185539" cy="4039235"/>
            <wp:effectExtent l="25400" t="0" r="63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p w14:paraId="56E6DE41" w14:textId="1AC7EC84" w:rsidR="006245CA" w:rsidRDefault="006245CA" w:rsidP="006245C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5B8B95" wp14:editId="7D58C8FB">
                <wp:simplePos x="0" y="0"/>
                <wp:positionH relativeFrom="column">
                  <wp:posOffset>1197052</wp:posOffset>
                </wp:positionH>
                <wp:positionV relativeFrom="paragraph">
                  <wp:posOffset>89898</wp:posOffset>
                </wp:positionV>
                <wp:extent cx="597393" cy="1332775"/>
                <wp:effectExtent l="0" t="12065" r="0" b="26035"/>
                <wp:wrapNone/>
                <wp:docPr id="28" name="Up-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97393" cy="1332775"/>
                        </a:xfrm>
                        <a:prstGeom prst="up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25F38" id="Up-Down Arrow 28" o:spid="_x0000_s1026" type="#_x0000_t70" style="position:absolute;margin-left:94.25pt;margin-top:7.1pt;width:47.05pt;height:104.9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" adj=",4841" fillcolor="black [3213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4EF135" wp14:editId="219F7503">
                <wp:simplePos x="0" y="0"/>
                <wp:positionH relativeFrom="column">
                  <wp:posOffset>3088653</wp:posOffset>
                </wp:positionH>
                <wp:positionV relativeFrom="paragraph">
                  <wp:posOffset>117871</wp:posOffset>
                </wp:positionV>
                <wp:extent cx="537806" cy="1277827"/>
                <wp:effectExtent l="0" t="14605" r="0" b="19685"/>
                <wp:wrapNone/>
                <wp:docPr id="26" name="Up-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7806" cy="1277827"/>
                        </a:xfrm>
                        <a:prstGeom prst="up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B1C3E" id="Up-Down Arrow 26" o:spid="_x0000_s1026" type="#_x0000_t70" style="position:absolute;margin-left:243.2pt;margin-top:9.3pt;width:42.35pt;height:100.6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" adj=",4545" fillcolor="black [3213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5902A" wp14:editId="67FAF540">
                <wp:simplePos x="0" y="0"/>
                <wp:positionH relativeFrom="column">
                  <wp:posOffset>4819488</wp:posOffset>
                </wp:positionH>
                <wp:positionV relativeFrom="paragraph">
                  <wp:posOffset>99086</wp:posOffset>
                </wp:positionV>
                <wp:extent cx="559435" cy="1277620"/>
                <wp:effectExtent l="0" t="16192" r="0" b="21273"/>
                <wp:wrapNone/>
                <wp:docPr id="25" name="Up-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59435" cy="1277620"/>
                        </a:xfrm>
                        <a:prstGeom prst="up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F3369" id="Up-Down Arrow 25" o:spid="_x0000_s1026" type="#_x0000_t70" style="position:absolute;margin-left:379.5pt;margin-top:7.8pt;width:44.05pt;height:100.6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" adj=",4729" fillcolor="black [3213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53093" wp14:editId="24122AA6">
                <wp:simplePos x="0" y="0"/>
                <wp:positionH relativeFrom="column">
                  <wp:posOffset>6582747</wp:posOffset>
                </wp:positionH>
                <wp:positionV relativeFrom="paragraph">
                  <wp:posOffset>87689</wp:posOffset>
                </wp:positionV>
                <wp:extent cx="537210" cy="1277620"/>
                <wp:effectExtent l="0" t="14605" r="0" b="19685"/>
                <wp:wrapNone/>
                <wp:docPr id="24" name="Up-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7210" cy="1277620"/>
                        </a:xfrm>
                        <a:prstGeom prst="up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AEF1F" id="Up-Down Arrow 24" o:spid="_x0000_s1026" type="#_x0000_t70" style="position:absolute;margin-left:518.35pt;margin-top:6.9pt;width:42.3pt;height:100.6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" adj=",4541" fillcolor="black [3213]" strokecolor="#1f3763 [1604]" strokeweight="1pt"/>
            </w:pict>
          </mc:Fallback>
        </mc:AlternateContent>
      </w:r>
    </w:p>
    <w:p w14:paraId="1C06FB64" w14:textId="05561115" w:rsidR="006245CA" w:rsidRDefault="006245CA" w:rsidP="006245CA"/>
    <w:p w14:paraId="02A460F9" w14:textId="49A89955" w:rsidR="006245CA" w:rsidRDefault="006245CA" w:rsidP="006245CA"/>
    <w:p w14:paraId="73F43992" w14:textId="690E6FB6" w:rsidR="006245CA" w:rsidRDefault="006245CA" w:rsidP="006245CA"/>
    <w:p w14:paraId="08C7DECE" w14:textId="20C02AD0" w:rsidR="006245CA" w:rsidRPr="006245CA" w:rsidRDefault="006245CA" w:rsidP="006245CA">
      <w:pPr>
        <w:tabs>
          <w:tab w:val="left" w:pos="9977"/>
        </w:tabs>
      </w:pPr>
      <w:r>
        <w:tab/>
      </w:r>
    </w:p>
    <w:sectPr w:rsidR="006245CA" w:rsidRPr="006245CA" w:rsidSect="000668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5FDFC" w14:textId="77777777" w:rsidR="00543FF4" w:rsidRDefault="00543FF4" w:rsidP="000668A8">
      <w:r>
        <w:separator/>
      </w:r>
    </w:p>
  </w:endnote>
  <w:endnote w:type="continuationSeparator" w:id="0">
    <w:p w14:paraId="6C6892CA" w14:textId="77777777" w:rsidR="00543FF4" w:rsidRDefault="00543FF4" w:rsidP="0006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DD153" w14:textId="77777777" w:rsidR="0034560E" w:rsidRDefault="003456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858B4" w14:textId="77777777" w:rsidR="0034560E" w:rsidRDefault="003456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6015C" w14:textId="77777777" w:rsidR="0034560E" w:rsidRDefault="00345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C7D4C" w14:textId="77777777" w:rsidR="00543FF4" w:rsidRDefault="00543FF4" w:rsidP="000668A8">
      <w:r>
        <w:separator/>
      </w:r>
    </w:p>
  </w:footnote>
  <w:footnote w:type="continuationSeparator" w:id="0">
    <w:p w14:paraId="663114FB" w14:textId="77777777" w:rsidR="00543FF4" w:rsidRDefault="00543FF4" w:rsidP="00066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80159" w14:textId="77777777" w:rsidR="0034560E" w:rsidRDefault="00345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8AD9D" w14:textId="3D856385" w:rsidR="000668A8" w:rsidRPr="007A6B18" w:rsidRDefault="000668A8" w:rsidP="007A6B18">
    <w:pPr>
      <w:pStyle w:val="Header"/>
      <w:tabs>
        <w:tab w:val="left" w:pos="411"/>
        <w:tab w:val="center" w:pos="6480"/>
      </w:tabs>
      <w:jc w:val="center"/>
      <w:rPr>
        <w:sz w:val="56"/>
        <w:szCs w:val="56"/>
      </w:rPr>
    </w:pPr>
    <w:r w:rsidRPr="007A6B18">
      <w:rPr>
        <w:sz w:val="56"/>
        <w:szCs w:val="56"/>
      </w:rPr>
      <w:t>ADMINISTRATIVE ASSESSMENT REPORTING</w:t>
    </w:r>
    <w:r w:rsidR="009A55E8">
      <w:rPr>
        <w:sz w:val="56"/>
        <w:szCs w:val="56"/>
      </w:rPr>
      <w:t xml:space="preserve"> CYCLE</w:t>
    </w:r>
  </w:p>
  <w:p w14:paraId="7403D522" w14:textId="0BFB485E" w:rsidR="000668A8" w:rsidRDefault="007A6B18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B45F6" w14:textId="77777777" w:rsidR="0034560E" w:rsidRDefault="003456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A8"/>
    <w:rsid w:val="000668A8"/>
    <w:rsid w:val="001F35F3"/>
    <w:rsid w:val="002D27D2"/>
    <w:rsid w:val="002D5C8C"/>
    <w:rsid w:val="0034560E"/>
    <w:rsid w:val="00483927"/>
    <w:rsid w:val="004C1AFE"/>
    <w:rsid w:val="00543FF4"/>
    <w:rsid w:val="00570CCE"/>
    <w:rsid w:val="006245CA"/>
    <w:rsid w:val="007A6B18"/>
    <w:rsid w:val="008019BA"/>
    <w:rsid w:val="008D40E1"/>
    <w:rsid w:val="008F630A"/>
    <w:rsid w:val="0093640F"/>
    <w:rsid w:val="0094185F"/>
    <w:rsid w:val="009A55E8"/>
    <w:rsid w:val="00BB0C98"/>
    <w:rsid w:val="00C96672"/>
    <w:rsid w:val="00CF1A5E"/>
    <w:rsid w:val="00E43ED1"/>
    <w:rsid w:val="00E53B0D"/>
    <w:rsid w:val="00F5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E2D66"/>
  <w15:chartTrackingRefBased/>
  <w15:docId w15:val="{A2F07AA9-BA98-E84E-B494-097A48A4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8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8A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66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8A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DE3308-8CD7-D243-8DFE-51A7659FA6B3}" type="doc">
      <dgm:prSet loTypeId="urn:microsoft.com/office/officeart/2005/8/layout/hProcess7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EF0DA67-E690-F64A-8A23-2B8BBDBA457F}">
      <dgm:prSet phldrT="[Text]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>
              <a:effectLst>
                <a:glow rad="127000">
                  <a:schemeClr val="tx1"/>
                </a:glow>
                <a:outerShdw blurRad="50800" dist="50800" dir="5400000" algn="ctr" rotWithShape="0">
                  <a:schemeClr val="tx1">
                    <a:lumMod val="95000"/>
                    <a:lumOff val="5000"/>
                  </a:schemeClr>
                </a:outerShdw>
              </a:effectLst>
            </a:rPr>
            <a:t>July  20th</a:t>
          </a:r>
        </a:p>
      </dgm:t>
    </dgm:pt>
    <dgm:pt modelId="{53DA14FE-8001-8440-A126-A1EB893CE5C8}" type="parTrans" cxnId="{EEA18776-41B1-0249-B2D3-4D8A7D870005}">
      <dgm:prSet/>
      <dgm:spPr/>
      <dgm:t>
        <a:bodyPr/>
        <a:lstStyle/>
        <a:p>
          <a:endParaRPr lang="en-US"/>
        </a:p>
      </dgm:t>
    </dgm:pt>
    <dgm:pt modelId="{5960A442-890F-8840-A488-9358C170B95C}" type="sibTrans" cxnId="{EEA18776-41B1-0249-B2D3-4D8A7D870005}">
      <dgm:prSet/>
      <dgm:spPr/>
      <dgm:t>
        <a:bodyPr/>
        <a:lstStyle/>
        <a:p>
          <a:endParaRPr lang="en-US"/>
        </a:p>
      </dgm:t>
    </dgm:pt>
    <dgm:pt modelId="{FE389098-DFE2-A044-90FB-EDD530DD9B55}">
      <dgm:prSet phldrT="[Text]"/>
      <dgm:spPr/>
      <dgm:t>
        <a:bodyPr/>
        <a:lstStyle/>
        <a:p>
          <a:r>
            <a:rPr lang="en-US">
              <a:effectLst>
                <a:glow rad="127000">
                  <a:schemeClr val="tx1">
                    <a:lumMod val="95000"/>
                    <a:lumOff val="5000"/>
                  </a:schemeClr>
                </a:glow>
              </a:effectLst>
            </a:rPr>
            <a:t>REVIEW</a:t>
          </a:r>
          <a:r>
            <a:rPr lang="en-US"/>
            <a:t> prior year data to guide planning</a:t>
          </a:r>
        </a:p>
      </dgm:t>
    </dgm:pt>
    <dgm:pt modelId="{94C890E8-4683-0446-A814-3D51C7B8567B}" type="parTrans" cxnId="{7D55C2AA-56B0-894E-A103-A45AAAC50625}">
      <dgm:prSet/>
      <dgm:spPr/>
      <dgm:t>
        <a:bodyPr/>
        <a:lstStyle/>
        <a:p>
          <a:endParaRPr lang="en-US"/>
        </a:p>
      </dgm:t>
    </dgm:pt>
    <dgm:pt modelId="{98603F67-7C8E-A34A-97DB-E07991DDBD67}" type="sibTrans" cxnId="{7D55C2AA-56B0-894E-A103-A45AAAC50625}">
      <dgm:prSet/>
      <dgm:spPr/>
      <dgm:t>
        <a:bodyPr/>
        <a:lstStyle/>
        <a:p>
          <a:endParaRPr lang="en-US"/>
        </a:p>
      </dgm:t>
    </dgm:pt>
    <dgm:pt modelId="{6AF52791-7999-6549-BAED-000B692E24C5}">
      <dgm:prSet phldrT="[Text]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>
              <a:effectLst>
                <a:glow rad="127000">
                  <a:schemeClr val="tx1"/>
                </a:glow>
              </a:effectLst>
            </a:rPr>
            <a:t>September - June</a:t>
          </a:r>
        </a:p>
      </dgm:t>
    </dgm:pt>
    <dgm:pt modelId="{74C86C4F-7DA1-1141-B649-32063983C5F4}" type="parTrans" cxnId="{55802347-C37C-E245-B329-C4F88ACD6C93}">
      <dgm:prSet/>
      <dgm:spPr/>
      <dgm:t>
        <a:bodyPr/>
        <a:lstStyle/>
        <a:p>
          <a:endParaRPr lang="en-US"/>
        </a:p>
      </dgm:t>
    </dgm:pt>
    <dgm:pt modelId="{B0338EDE-8FD3-3045-B87C-B315E9E4E93D}" type="sibTrans" cxnId="{55802347-C37C-E245-B329-C4F88ACD6C93}">
      <dgm:prSet/>
      <dgm:spPr/>
      <dgm:t>
        <a:bodyPr/>
        <a:lstStyle/>
        <a:p>
          <a:endParaRPr lang="en-US"/>
        </a:p>
      </dgm:t>
    </dgm:pt>
    <dgm:pt modelId="{5F6719DB-DB46-6E43-91D8-58FCC4F46E8F}">
      <dgm:prSet phldrT="[Text]"/>
      <dgm:spPr/>
      <dgm:t>
        <a:bodyPr/>
        <a:lstStyle/>
        <a:p>
          <a:r>
            <a:rPr lang="en-US">
              <a:effectLst>
                <a:glow rad="127000">
                  <a:schemeClr val="tx1"/>
                </a:glow>
              </a:effectLst>
            </a:rPr>
            <a:t>RESULT</a:t>
          </a:r>
          <a:r>
            <a:rPr lang="en-US"/>
            <a:t> reporting</a:t>
          </a:r>
        </a:p>
      </dgm:t>
    </dgm:pt>
    <dgm:pt modelId="{FEA2EC96-20BC-5B43-822D-098AC5F2D6F0}" type="parTrans" cxnId="{F8ACAD50-60F0-5341-AAF7-0653A3BE9483}">
      <dgm:prSet/>
      <dgm:spPr/>
      <dgm:t>
        <a:bodyPr/>
        <a:lstStyle/>
        <a:p>
          <a:endParaRPr lang="en-US"/>
        </a:p>
      </dgm:t>
    </dgm:pt>
    <dgm:pt modelId="{38070385-ABF6-AF49-B02F-BFD667B3E4CC}" type="sibTrans" cxnId="{F8ACAD50-60F0-5341-AAF7-0653A3BE9483}">
      <dgm:prSet/>
      <dgm:spPr/>
      <dgm:t>
        <a:bodyPr/>
        <a:lstStyle/>
        <a:p>
          <a:endParaRPr lang="en-US"/>
        </a:p>
      </dgm:t>
    </dgm:pt>
    <dgm:pt modelId="{4DD67349-3D7E-4945-B747-24C1E94703AB}">
      <dgm:prSet phldrT="[Text]"/>
      <dgm:spPr/>
      <dgm:t>
        <a:bodyPr/>
        <a:lstStyle/>
        <a:p>
          <a:r>
            <a:rPr lang="en-US"/>
            <a:t>Report unit information in Tk20, (measure, target, strategies)</a:t>
          </a:r>
        </a:p>
      </dgm:t>
    </dgm:pt>
    <dgm:pt modelId="{FA11106B-BB74-284F-BE50-8716C101FB7C}" type="parTrans" cxnId="{997F49FB-B714-484C-BB7B-CD25BEDBEDA8}">
      <dgm:prSet/>
      <dgm:spPr/>
      <dgm:t>
        <a:bodyPr/>
        <a:lstStyle/>
        <a:p>
          <a:endParaRPr lang="en-US"/>
        </a:p>
      </dgm:t>
    </dgm:pt>
    <dgm:pt modelId="{E3F705A3-770B-B944-883F-29AB3FB49D67}" type="sibTrans" cxnId="{997F49FB-B714-484C-BB7B-CD25BEDBEDA8}">
      <dgm:prSet/>
      <dgm:spPr/>
      <dgm:t>
        <a:bodyPr/>
        <a:lstStyle/>
        <a:p>
          <a:endParaRPr lang="en-US"/>
        </a:p>
      </dgm:t>
    </dgm:pt>
    <dgm:pt modelId="{92BDCDD0-B7B1-114D-9274-AA65539CB671}">
      <dgm:prSet phldrT="[Text]"/>
      <dgm:spPr/>
      <dgm:t>
        <a:bodyPr/>
        <a:lstStyle/>
        <a:p>
          <a:r>
            <a:rPr lang="en-US">
              <a:effectLst>
                <a:glow rad="127000">
                  <a:schemeClr val="tx1"/>
                </a:glow>
              </a:effectLst>
            </a:rPr>
            <a:t>PREPARE</a:t>
          </a:r>
          <a:r>
            <a:rPr lang="en-US"/>
            <a:t> for Annual Administrative Report</a:t>
          </a:r>
        </a:p>
      </dgm:t>
    </dgm:pt>
    <dgm:pt modelId="{D7E2E3C4-CFED-B245-8C15-81ACD57A5DC9}" type="parTrans" cxnId="{8933165B-3EC1-5D46-866E-62743265CC91}">
      <dgm:prSet/>
      <dgm:spPr/>
      <dgm:t>
        <a:bodyPr/>
        <a:lstStyle/>
        <a:p>
          <a:endParaRPr lang="en-US"/>
        </a:p>
      </dgm:t>
    </dgm:pt>
    <dgm:pt modelId="{15F26B43-8F25-AF41-87B0-BDBB35845091}" type="sibTrans" cxnId="{8933165B-3EC1-5D46-866E-62743265CC91}">
      <dgm:prSet/>
      <dgm:spPr/>
      <dgm:t>
        <a:bodyPr/>
        <a:lstStyle/>
        <a:p>
          <a:endParaRPr lang="en-US"/>
        </a:p>
      </dgm:t>
    </dgm:pt>
    <dgm:pt modelId="{ED3CE737-2D3A-1F4D-A9DB-A87954724B70}">
      <dgm:prSet phldrT="[Text]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>
              <a:effectLst>
                <a:glow rad="127000">
                  <a:schemeClr val="tx1"/>
                </a:glow>
              </a:effectLst>
            </a:rPr>
            <a:t>July 20th</a:t>
          </a:r>
        </a:p>
      </dgm:t>
    </dgm:pt>
    <dgm:pt modelId="{27CDBA4F-2B11-FD43-99D5-B938C188C313}" type="parTrans" cxnId="{065F1136-3639-DC4B-A5DC-6C522B1856D7}">
      <dgm:prSet/>
      <dgm:spPr/>
      <dgm:t>
        <a:bodyPr/>
        <a:lstStyle/>
        <a:p>
          <a:endParaRPr lang="en-US"/>
        </a:p>
      </dgm:t>
    </dgm:pt>
    <dgm:pt modelId="{C56FC245-682D-274D-B81C-AAEFF359DBE8}" type="sibTrans" cxnId="{065F1136-3639-DC4B-A5DC-6C522B1856D7}">
      <dgm:prSet/>
      <dgm:spPr/>
      <dgm:t>
        <a:bodyPr/>
        <a:lstStyle/>
        <a:p>
          <a:endParaRPr lang="en-US"/>
        </a:p>
      </dgm:t>
    </dgm:pt>
    <dgm:pt modelId="{7D7FA60B-4EB3-8C4F-BC4A-A93BDB9AB14F}">
      <dgm:prSet phldrT="[Text]"/>
      <dgm:spPr/>
      <dgm:t>
        <a:bodyPr/>
        <a:lstStyle/>
        <a:p>
          <a:r>
            <a:rPr lang="en-US">
              <a:effectLst>
                <a:glow rad="127000">
                  <a:schemeClr val="tx1"/>
                </a:glow>
              </a:effectLst>
            </a:rPr>
            <a:t>COLLECT </a:t>
          </a:r>
          <a:r>
            <a:rPr lang="en-US"/>
            <a:t>data in identified outcomes per timeline</a:t>
          </a:r>
        </a:p>
      </dgm:t>
    </dgm:pt>
    <dgm:pt modelId="{17BD5A10-D95A-7D48-8E77-7D0172EB7541}" type="parTrans" cxnId="{AEF2CA61-63C2-6F4E-9868-D37EAE4D5FE6}">
      <dgm:prSet/>
      <dgm:spPr/>
      <dgm:t>
        <a:bodyPr/>
        <a:lstStyle/>
        <a:p>
          <a:endParaRPr lang="en-US"/>
        </a:p>
      </dgm:t>
    </dgm:pt>
    <dgm:pt modelId="{7E170305-5F78-B44D-80FC-DA4A7B22BB14}" type="sibTrans" cxnId="{AEF2CA61-63C2-6F4E-9868-D37EAE4D5FE6}">
      <dgm:prSet/>
      <dgm:spPr/>
      <dgm:t>
        <a:bodyPr/>
        <a:lstStyle/>
        <a:p>
          <a:endParaRPr lang="en-US"/>
        </a:p>
      </dgm:t>
    </dgm:pt>
    <dgm:pt modelId="{8D176373-2A06-FF48-9CC0-D2803A9E8106}">
      <dgm:prSet phldrT="[Text]"/>
      <dgm:spPr/>
      <dgm:t>
        <a:bodyPr/>
        <a:lstStyle/>
        <a:p>
          <a:r>
            <a:rPr lang="en-US">
              <a:effectLst>
                <a:glow rad="127000">
                  <a:schemeClr val="tx1"/>
                </a:glow>
              </a:effectLst>
            </a:rPr>
            <a:t>ANALYZE</a:t>
          </a:r>
          <a:r>
            <a:rPr lang="en-US"/>
            <a:t> findings</a:t>
          </a:r>
          <a:endParaRPr lang="en-US">
            <a:effectLst>
              <a:glow rad="127000">
                <a:schemeClr val="tx1"/>
              </a:glow>
            </a:effectLst>
          </a:endParaRPr>
        </a:p>
      </dgm:t>
    </dgm:pt>
    <dgm:pt modelId="{B76B01E4-378A-B548-A013-11603398E018}" type="parTrans" cxnId="{0C60F569-E6DE-5A43-8AD4-250FCEE167EB}">
      <dgm:prSet/>
      <dgm:spPr/>
      <dgm:t>
        <a:bodyPr/>
        <a:lstStyle/>
        <a:p>
          <a:endParaRPr lang="en-US"/>
        </a:p>
      </dgm:t>
    </dgm:pt>
    <dgm:pt modelId="{E5884151-1860-FB4B-8E8B-BC99D508228A}" type="sibTrans" cxnId="{0C60F569-E6DE-5A43-8AD4-250FCEE167EB}">
      <dgm:prSet/>
      <dgm:spPr/>
      <dgm:t>
        <a:bodyPr/>
        <a:lstStyle/>
        <a:p>
          <a:endParaRPr lang="en-US"/>
        </a:p>
      </dgm:t>
    </dgm:pt>
    <dgm:pt modelId="{B7AF40EF-113B-6848-8A00-BFA7554CC226}">
      <dgm:prSet phldrT="[Text]"/>
      <dgm:spPr/>
      <dgm:t>
        <a:bodyPr/>
        <a:lstStyle/>
        <a:p>
          <a:r>
            <a:rPr lang="en-US">
              <a:effectLst>
                <a:glow rad="127000">
                  <a:schemeClr val="tx1"/>
                </a:glow>
              </a:effectLst>
            </a:rPr>
            <a:t>ACTION PLAN for CONTINUOUS IMPROVEMENT </a:t>
          </a:r>
          <a:r>
            <a:rPr lang="en-US"/>
            <a:t>identified</a:t>
          </a:r>
        </a:p>
      </dgm:t>
    </dgm:pt>
    <dgm:pt modelId="{0B9C8230-C141-2D42-88E2-B7EE158F1241}" type="parTrans" cxnId="{44FDED79-3787-F54D-962B-21552C49025B}">
      <dgm:prSet/>
      <dgm:spPr/>
      <dgm:t>
        <a:bodyPr/>
        <a:lstStyle/>
        <a:p>
          <a:endParaRPr lang="en-US"/>
        </a:p>
      </dgm:t>
    </dgm:pt>
    <dgm:pt modelId="{3D6EDF68-3C58-174F-9E68-06E3FDDD8F6C}" type="sibTrans" cxnId="{44FDED79-3787-F54D-962B-21552C49025B}">
      <dgm:prSet/>
      <dgm:spPr/>
      <dgm:t>
        <a:bodyPr/>
        <a:lstStyle/>
        <a:p>
          <a:endParaRPr lang="en-US"/>
        </a:p>
      </dgm:t>
    </dgm:pt>
    <dgm:pt modelId="{681F73CF-1606-6D48-937B-9E9E182507C6}" type="pres">
      <dgm:prSet presAssocID="{D3DE3308-8CD7-D243-8DFE-51A7659FA6B3}" presName="Name0" presStyleCnt="0">
        <dgm:presLayoutVars>
          <dgm:dir/>
          <dgm:animLvl val="lvl"/>
          <dgm:resizeHandles val="exact"/>
        </dgm:presLayoutVars>
      </dgm:prSet>
      <dgm:spPr/>
    </dgm:pt>
    <dgm:pt modelId="{FE4D60A3-0884-894A-9DF5-199C33D6208B}" type="pres">
      <dgm:prSet presAssocID="{DEF0DA67-E690-F64A-8A23-2B8BBDBA457F}" presName="compositeNode" presStyleCnt="0">
        <dgm:presLayoutVars>
          <dgm:bulletEnabled val="1"/>
        </dgm:presLayoutVars>
      </dgm:prSet>
      <dgm:spPr/>
    </dgm:pt>
    <dgm:pt modelId="{AA0E7A17-7226-7545-BE2A-2CB041D8966B}" type="pres">
      <dgm:prSet presAssocID="{DEF0DA67-E690-F64A-8A23-2B8BBDBA457F}" presName="bgRect" presStyleLbl="node1" presStyleIdx="0" presStyleCnt="3" custLinFactNeighborX="-23" custLinFactNeighborY="969"/>
      <dgm:spPr/>
    </dgm:pt>
    <dgm:pt modelId="{0AEE577A-B663-6841-B664-E292C4C99F2E}" type="pres">
      <dgm:prSet presAssocID="{DEF0DA67-E690-F64A-8A23-2B8BBDBA457F}" presName="parentNode" presStyleLbl="node1" presStyleIdx="0" presStyleCnt="3">
        <dgm:presLayoutVars>
          <dgm:chMax val="0"/>
          <dgm:bulletEnabled val="1"/>
        </dgm:presLayoutVars>
      </dgm:prSet>
      <dgm:spPr/>
    </dgm:pt>
    <dgm:pt modelId="{CCF6A5D1-FE18-A341-BB35-2FDBE6648A01}" type="pres">
      <dgm:prSet presAssocID="{DEF0DA67-E690-F64A-8A23-2B8BBDBA457F}" presName="childNode" presStyleLbl="node1" presStyleIdx="0" presStyleCnt="3">
        <dgm:presLayoutVars>
          <dgm:bulletEnabled val="1"/>
        </dgm:presLayoutVars>
      </dgm:prSet>
      <dgm:spPr/>
    </dgm:pt>
    <dgm:pt modelId="{536FA220-9756-7848-9AE0-BC32F865CC1B}" type="pres">
      <dgm:prSet presAssocID="{5960A442-890F-8840-A488-9358C170B95C}" presName="hSp" presStyleCnt="0"/>
      <dgm:spPr/>
    </dgm:pt>
    <dgm:pt modelId="{9F7096E0-97AC-3B47-97C5-375B764528FF}" type="pres">
      <dgm:prSet presAssocID="{5960A442-890F-8840-A488-9358C170B95C}" presName="vProcSp" presStyleCnt="0"/>
      <dgm:spPr/>
    </dgm:pt>
    <dgm:pt modelId="{6F06AC94-A792-594C-9887-921DF2C477FF}" type="pres">
      <dgm:prSet presAssocID="{5960A442-890F-8840-A488-9358C170B95C}" presName="vSp1" presStyleCnt="0"/>
      <dgm:spPr/>
    </dgm:pt>
    <dgm:pt modelId="{3926CCDD-E051-F84C-9B31-52D63737E702}" type="pres">
      <dgm:prSet presAssocID="{5960A442-890F-8840-A488-9358C170B95C}" presName="simulatedConn" presStyleLbl="solidFgAcc1" presStyleIdx="0" presStyleCnt="2"/>
      <dgm:spPr/>
    </dgm:pt>
    <dgm:pt modelId="{D0C51E67-DEEF-FE4C-B33B-405C4B642AB0}" type="pres">
      <dgm:prSet presAssocID="{5960A442-890F-8840-A488-9358C170B95C}" presName="vSp2" presStyleCnt="0"/>
      <dgm:spPr/>
    </dgm:pt>
    <dgm:pt modelId="{722E368F-38B8-7E42-AE54-7B8B40C481CD}" type="pres">
      <dgm:prSet presAssocID="{5960A442-890F-8840-A488-9358C170B95C}" presName="sibTrans" presStyleCnt="0"/>
      <dgm:spPr/>
    </dgm:pt>
    <dgm:pt modelId="{8DC2DFA0-E166-B74E-ABB0-16373107BDDE}" type="pres">
      <dgm:prSet presAssocID="{6AF52791-7999-6549-BAED-000B692E24C5}" presName="compositeNode" presStyleCnt="0">
        <dgm:presLayoutVars>
          <dgm:bulletEnabled val="1"/>
        </dgm:presLayoutVars>
      </dgm:prSet>
      <dgm:spPr/>
    </dgm:pt>
    <dgm:pt modelId="{5B552430-1B84-4846-9F42-5FF0C536203F}" type="pres">
      <dgm:prSet presAssocID="{6AF52791-7999-6549-BAED-000B692E24C5}" presName="bgRect" presStyleLbl="node1" presStyleIdx="1" presStyleCnt="3" custLinFactNeighborX="-388"/>
      <dgm:spPr/>
    </dgm:pt>
    <dgm:pt modelId="{B5109059-0983-2F4D-B879-CE6FFDAF948B}" type="pres">
      <dgm:prSet presAssocID="{6AF52791-7999-6549-BAED-000B692E24C5}" presName="parentNode" presStyleLbl="node1" presStyleIdx="1" presStyleCnt="3">
        <dgm:presLayoutVars>
          <dgm:chMax val="0"/>
          <dgm:bulletEnabled val="1"/>
        </dgm:presLayoutVars>
      </dgm:prSet>
      <dgm:spPr/>
    </dgm:pt>
    <dgm:pt modelId="{F91354D9-0117-4B46-A963-9A175D7FAA9D}" type="pres">
      <dgm:prSet presAssocID="{6AF52791-7999-6549-BAED-000B692E24C5}" presName="childNode" presStyleLbl="node1" presStyleIdx="1" presStyleCnt="3">
        <dgm:presLayoutVars>
          <dgm:bulletEnabled val="1"/>
        </dgm:presLayoutVars>
      </dgm:prSet>
      <dgm:spPr/>
    </dgm:pt>
    <dgm:pt modelId="{412B6CE7-AAE1-AE4C-989E-DA6C61575AAD}" type="pres">
      <dgm:prSet presAssocID="{B0338EDE-8FD3-3045-B87C-B315E9E4E93D}" presName="hSp" presStyleCnt="0"/>
      <dgm:spPr/>
    </dgm:pt>
    <dgm:pt modelId="{1527967C-A6EA-BA40-8955-E810F7662C71}" type="pres">
      <dgm:prSet presAssocID="{B0338EDE-8FD3-3045-B87C-B315E9E4E93D}" presName="vProcSp" presStyleCnt="0"/>
      <dgm:spPr/>
    </dgm:pt>
    <dgm:pt modelId="{D8AB8EC1-CE8C-F649-B561-E5252F3D2ECA}" type="pres">
      <dgm:prSet presAssocID="{B0338EDE-8FD3-3045-B87C-B315E9E4E93D}" presName="vSp1" presStyleCnt="0"/>
      <dgm:spPr/>
    </dgm:pt>
    <dgm:pt modelId="{E0576FC6-D162-C643-9AA7-5A685EF09FB8}" type="pres">
      <dgm:prSet presAssocID="{B0338EDE-8FD3-3045-B87C-B315E9E4E93D}" presName="simulatedConn" presStyleLbl="solidFgAcc1" presStyleIdx="1" presStyleCnt="2"/>
      <dgm:spPr/>
    </dgm:pt>
    <dgm:pt modelId="{F0FA45D4-9A6E-D54A-9B97-87A1C889524F}" type="pres">
      <dgm:prSet presAssocID="{B0338EDE-8FD3-3045-B87C-B315E9E4E93D}" presName="vSp2" presStyleCnt="0"/>
      <dgm:spPr/>
    </dgm:pt>
    <dgm:pt modelId="{B26B1BFA-A268-744B-BA95-941EEF6D51D2}" type="pres">
      <dgm:prSet presAssocID="{B0338EDE-8FD3-3045-B87C-B315E9E4E93D}" presName="sibTrans" presStyleCnt="0"/>
      <dgm:spPr/>
    </dgm:pt>
    <dgm:pt modelId="{D8BEC0D6-1E23-8040-A1CE-7C84A673597F}" type="pres">
      <dgm:prSet presAssocID="{ED3CE737-2D3A-1F4D-A9DB-A87954724B70}" presName="compositeNode" presStyleCnt="0">
        <dgm:presLayoutVars>
          <dgm:bulletEnabled val="1"/>
        </dgm:presLayoutVars>
      </dgm:prSet>
      <dgm:spPr/>
    </dgm:pt>
    <dgm:pt modelId="{6C94AC78-46F2-8947-A3B5-ADF95963AE01}" type="pres">
      <dgm:prSet presAssocID="{ED3CE737-2D3A-1F4D-A9DB-A87954724B70}" presName="bgRect" presStyleLbl="node1" presStyleIdx="2" presStyleCnt="3" custLinFactNeighborX="23" custLinFactNeighborY="646"/>
      <dgm:spPr/>
    </dgm:pt>
    <dgm:pt modelId="{785126D2-A7B6-0346-A938-A276BF1FA018}" type="pres">
      <dgm:prSet presAssocID="{ED3CE737-2D3A-1F4D-A9DB-A87954724B70}" presName="parentNode" presStyleLbl="node1" presStyleIdx="2" presStyleCnt="3">
        <dgm:presLayoutVars>
          <dgm:chMax val="0"/>
          <dgm:bulletEnabled val="1"/>
        </dgm:presLayoutVars>
      </dgm:prSet>
      <dgm:spPr/>
    </dgm:pt>
    <dgm:pt modelId="{B27C1B69-AC9A-904F-9888-A0934E701586}" type="pres">
      <dgm:prSet presAssocID="{ED3CE737-2D3A-1F4D-A9DB-A87954724B70}" presName="childNode" presStyleLbl="node1" presStyleIdx="2" presStyleCnt="3">
        <dgm:presLayoutVars>
          <dgm:bulletEnabled val="1"/>
        </dgm:presLayoutVars>
      </dgm:prSet>
      <dgm:spPr/>
    </dgm:pt>
  </dgm:ptLst>
  <dgm:cxnLst>
    <dgm:cxn modelId="{E5E5780B-EA8C-4045-B1EE-382DE3F747B7}" type="presOf" srcId="{FE389098-DFE2-A044-90FB-EDD530DD9B55}" destId="{CCF6A5D1-FE18-A341-BB35-2FDBE6648A01}" srcOrd="0" destOrd="0" presId="urn:microsoft.com/office/officeart/2005/8/layout/hProcess7"/>
    <dgm:cxn modelId="{065F1136-3639-DC4B-A5DC-6C522B1856D7}" srcId="{D3DE3308-8CD7-D243-8DFE-51A7659FA6B3}" destId="{ED3CE737-2D3A-1F4D-A9DB-A87954724B70}" srcOrd="2" destOrd="0" parTransId="{27CDBA4F-2B11-FD43-99D5-B938C188C313}" sibTransId="{C56FC245-682D-274D-B81C-AAEFF359DBE8}"/>
    <dgm:cxn modelId="{138F843F-E492-5B48-90CD-BF95A14ED642}" type="presOf" srcId="{DEF0DA67-E690-F64A-8A23-2B8BBDBA457F}" destId="{AA0E7A17-7226-7545-BE2A-2CB041D8966B}" srcOrd="0" destOrd="0" presId="urn:microsoft.com/office/officeart/2005/8/layout/hProcess7"/>
    <dgm:cxn modelId="{671DB741-D4DC-DD42-8EC8-ACD66089030A}" type="presOf" srcId="{DEF0DA67-E690-F64A-8A23-2B8BBDBA457F}" destId="{0AEE577A-B663-6841-B664-E292C4C99F2E}" srcOrd="1" destOrd="0" presId="urn:microsoft.com/office/officeart/2005/8/layout/hProcess7"/>
    <dgm:cxn modelId="{55802347-C37C-E245-B329-C4F88ACD6C93}" srcId="{D3DE3308-8CD7-D243-8DFE-51A7659FA6B3}" destId="{6AF52791-7999-6549-BAED-000B692E24C5}" srcOrd="1" destOrd="0" parTransId="{74C86C4F-7DA1-1141-B649-32063983C5F4}" sibTransId="{B0338EDE-8FD3-3045-B87C-B315E9E4E93D}"/>
    <dgm:cxn modelId="{DAC00A4F-2B93-F446-A499-363B58A52A89}" type="presOf" srcId="{4DD67349-3D7E-4945-B747-24C1E94703AB}" destId="{CCF6A5D1-FE18-A341-BB35-2FDBE6648A01}" srcOrd="0" destOrd="1" presId="urn:microsoft.com/office/officeart/2005/8/layout/hProcess7"/>
    <dgm:cxn modelId="{F8ACAD50-60F0-5341-AAF7-0653A3BE9483}" srcId="{ED3CE737-2D3A-1F4D-A9DB-A87954724B70}" destId="{5F6719DB-DB46-6E43-91D8-58FCC4F46E8F}" srcOrd="0" destOrd="0" parTransId="{FEA2EC96-20BC-5B43-822D-098AC5F2D6F0}" sibTransId="{38070385-ABF6-AF49-B02F-BFD667B3E4CC}"/>
    <dgm:cxn modelId="{8933165B-3EC1-5D46-866E-62743265CC91}" srcId="{DEF0DA67-E690-F64A-8A23-2B8BBDBA457F}" destId="{92BDCDD0-B7B1-114D-9274-AA65539CB671}" srcOrd="2" destOrd="0" parTransId="{D7E2E3C4-CFED-B245-8C15-81ACD57A5DC9}" sibTransId="{15F26B43-8F25-AF41-87B0-BDBB35845091}"/>
    <dgm:cxn modelId="{AEF2CA61-63C2-6F4E-9868-D37EAE4D5FE6}" srcId="{6AF52791-7999-6549-BAED-000B692E24C5}" destId="{7D7FA60B-4EB3-8C4F-BC4A-A93BDB9AB14F}" srcOrd="0" destOrd="0" parTransId="{17BD5A10-D95A-7D48-8E77-7D0172EB7541}" sibTransId="{7E170305-5F78-B44D-80FC-DA4A7B22BB14}"/>
    <dgm:cxn modelId="{0C60F569-E6DE-5A43-8AD4-250FCEE167EB}" srcId="{ED3CE737-2D3A-1F4D-A9DB-A87954724B70}" destId="{8D176373-2A06-FF48-9CC0-D2803A9E8106}" srcOrd="1" destOrd="0" parTransId="{B76B01E4-378A-B548-A013-11603398E018}" sibTransId="{E5884151-1860-FB4B-8E8B-BC99D508228A}"/>
    <dgm:cxn modelId="{EEA18776-41B1-0249-B2D3-4D8A7D870005}" srcId="{D3DE3308-8CD7-D243-8DFE-51A7659FA6B3}" destId="{DEF0DA67-E690-F64A-8A23-2B8BBDBA457F}" srcOrd="0" destOrd="0" parTransId="{53DA14FE-8001-8440-A126-A1EB893CE5C8}" sibTransId="{5960A442-890F-8840-A488-9358C170B95C}"/>
    <dgm:cxn modelId="{44FDED79-3787-F54D-962B-21552C49025B}" srcId="{ED3CE737-2D3A-1F4D-A9DB-A87954724B70}" destId="{B7AF40EF-113B-6848-8A00-BFA7554CC226}" srcOrd="2" destOrd="0" parTransId="{0B9C8230-C141-2D42-88E2-B7EE158F1241}" sibTransId="{3D6EDF68-3C58-174F-9E68-06E3FDDD8F6C}"/>
    <dgm:cxn modelId="{E2CD0B7E-AB17-D043-87DB-9023AFACBA98}" type="presOf" srcId="{6AF52791-7999-6549-BAED-000B692E24C5}" destId="{5B552430-1B84-4846-9F42-5FF0C536203F}" srcOrd="0" destOrd="0" presId="urn:microsoft.com/office/officeart/2005/8/layout/hProcess7"/>
    <dgm:cxn modelId="{45342081-9AF4-A446-9747-5C80B2E9EFCC}" type="presOf" srcId="{92BDCDD0-B7B1-114D-9274-AA65539CB671}" destId="{CCF6A5D1-FE18-A341-BB35-2FDBE6648A01}" srcOrd="0" destOrd="2" presId="urn:microsoft.com/office/officeart/2005/8/layout/hProcess7"/>
    <dgm:cxn modelId="{B178A287-F8B2-9E4F-9C40-0D8090C790EB}" type="presOf" srcId="{6AF52791-7999-6549-BAED-000B692E24C5}" destId="{B5109059-0983-2F4D-B879-CE6FFDAF948B}" srcOrd="1" destOrd="0" presId="urn:microsoft.com/office/officeart/2005/8/layout/hProcess7"/>
    <dgm:cxn modelId="{DE338F93-AAB8-D142-96FE-C58930E2FC8A}" type="presOf" srcId="{ED3CE737-2D3A-1F4D-A9DB-A87954724B70}" destId="{785126D2-A7B6-0346-A938-A276BF1FA018}" srcOrd="1" destOrd="0" presId="urn:microsoft.com/office/officeart/2005/8/layout/hProcess7"/>
    <dgm:cxn modelId="{AEA63296-21B5-D449-82AA-561F3D3F19A2}" type="presOf" srcId="{ED3CE737-2D3A-1F4D-A9DB-A87954724B70}" destId="{6C94AC78-46F2-8947-A3B5-ADF95963AE01}" srcOrd="0" destOrd="0" presId="urn:microsoft.com/office/officeart/2005/8/layout/hProcess7"/>
    <dgm:cxn modelId="{D978639E-1A85-3F45-8DD7-79CB2E072873}" type="presOf" srcId="{5F6719DB-DB46-6E43-91D8-58FCC4F46E8F}" destId="{B27C1B69-AC9A-904F-9888-A0934E701586}" srcOrd="0" destOrd="0" presId="urn:microsoft.com/office/officeart/2005/8/layout/hProcess7"/>
    <dgm:cxn modelId="{65A85AA2-EE83-8442-88EA-00DE54BF8BCE}" type="presOf" srcId="{8D176373-2A06-FF48-9CC0-D2803A9E8106}" destId="{B27C1B69-AC9A-904F-9888-A0934E701586}" srcOrd="0" destOrd="1" presId="urn:microsoft.com/office/officeart/2005/8/layout/hProcess7"/>
    <dgm:cxn modelId="{6E52EBA6-0539-B642-B2B2-B18544C88989}" type="presOf" srcId="{D3DE3308-8CD7-D243-8DFE-51A7659FA6B3}" destId="{681F73CF-1606-6D48-937B-9E9E182507C6}" srcOrd="0" destOrd="0" presId="urn:microsoft.com/office/officeart/2005/8/layout/hProcess7"/>
    <dgm:cxn modelId="{7D55C2AA-56B0-894E-A103-A45AAAC50625}" srcId="{DEF0DA67-E690-F64A-8A23-2B8BBDBA457F}" destId="{FE389098-DFE2-A044-90FB-EDD530DD9B55}" srcOrd="0" destOrd="0" parTransId="{94C890E8-4683-0446-A814-3D51C7B8567B}" sibTransId="{98603F67-7C8E-A34A-97DB-E07991DDBD67}"/>
    <dgm:cxn modelId="{24BDE4C0-295D-8A4B-9AEC-8A7B86578EC2}" type="presOf" srcId="{B7AF40EF-113B-6848-8A00-BFA7554CC226}" destId="{B27C1B69-AC9A-904F-9888-A0934E701586}" srcOrd="0" destOrd="2" presId="urn:microsoft.com/office/officeart/2005/8/layout/hProcess7"/>
    <dgm:cxn modelId="{997F49FB-B714-484C-BB7B-CD25BEDBEDA8}" srcId="{DEF0DA67-E690-F64A-8A23-2B8BBDBA457F}" destId="{4DD67349-3D7E-4945-B747-24C1E94703AB}" srcOrd="1" destOrd="0" parTransId="{FA11106B-BB74-284F-BE50-8716C101FB7C}" sibTransId="{E3F705A3-770B-B944-883F-29AB3FB49D67}"/>
    <dgm:cxn modelId="{76873DFF-1E21-E44F-B32B-9B1BB1CA7511}" type="presOf" srcId="{7D7FA60B-4EB3-8C4F-BC4A-A93BDB9AB14F}" destId="{F91354D9-0117-4B46-A963-9A175D7FAA9D}" srcOrd="0" destOrd="0" presId="urn:microsoft.com/office/officeart/2005/8/layout/hProcess7"/>
    <dgm:cxn modelId="{DD0D870A-03C8-EA47-94E9-21907B22B7A5}" type="presParOf" srcId="{681F73CF-1606-6D48-937B-9E9E182507C6}" destId="{FE4D60A3-0884-894A-9DF5-199C33D6208B}" srcOrd="0" destOrd="0" presId="urn:microsoft.com/office/officeart/2005/8/layout/hProcess7"/>
    <dgm:cxn modelId="{64CD4669-EB2B-5042-90EE-A09DED3E9056}" type="presParOf" srcId="{FE4D60A3-0884-894A-9DF5-199C33D6208B}" destId="{AA0E7A17-7226-7545-BE2A-2CB041D8966B}" srcOrd="0" destOrd="0" presId="urn:microsoft.com/office/officeart/2005/8/layout/hProcess7"/>
    <dgm:cxn modelId="{61B633F4-8361-4041-AB5E-83A41D3C2B9E}" type="presParOf" srcId="{FE4D60A3-0884-894A-9DF5-199C33D6208B}" destId="{0AEE577A-B663-6841-B664-E292C4C99F2E}" srcOrd="1" destOrd="0" presId="urn:microsoft.com/office/officeart/2005/8/layout/hProcess7"/>
    <dgm:cxn modelId="{230CC7D9-00FB-6F44-AD49-78CF8C56B19D}" type="presParOf" srcId="{FE4D60A3-0884-894A-9DF5-199C33D6208B}" destId="{CCF6A5D1-FE18-A341-BB35-2FDBE6648A01}" srcOrd="2" destOrd="0" presId="urn:microsoft.com/office/officeart/2005/8/layout/hProcess7"/>
    <dgm:cxn modelId="{368DB507-9D83-A641-B372-70D8B182C0C0}" type="presParOf" srcId="{681F73CF-1606-6D48-937B-9E9E182507C6}" destId="{536FA220-9756-7848-9AE0-BC32F865CC1B}" srcOrd="1" destOrd="0" presId="urn:microsoft.com/office/officeart/2005/8/layout/hProcess7"/>
    <dgm:cxn modelId="{5A9A7324-5EA5-044C-B362-AD8F0C836D29}" type="presParOf" srcId="{681F73CF-1606-6D48-937B-9E9E182507C6}" destId="{9F7096E0-97AC-3B47-97C5-375B764528FF}" srcOrd="2" destOrd="0" presId="urn:microsoft.com/office/officeart/2005/8/layout/hProcess7"/>
    <dgm:cxn modelId="{2A1F648B-100F-3443-8D5C-EC4DD463158F}" type="presParOf" srcId="{9F7096E0-97AC-3B47-97C5-375B764528FF}" destId="{6F06AC94-A792-594C-9887-921DF2C477FF}" srcOrd="0" destOrd="0" presId="urn:microsoft.com/office/officeart/2005/8/layout/hProcess7"/>
    <dgm:cxn modelId="{851576C0-5857-7C4E-92EC-12E070A4B45A}" type="presParOf" srcId="{9F7096E0-97AC-3B47-97C5-375B764528FF}" destId="{3926CCDD-E051-F84C-9B31-52D63737E702}" srcOrd="1" destOrd="0" presId="urn:microsoft.com/office/officeart/2005/8/layout/hProcess7"/>
    <dgm:cxn modelId="{7C13C8FD-07BD-7440-962C-7A4076D49F31}" type="presParOf" srcId="{9F7096E0-97AC-3B47-97C5-375B764528FF}" destId="{D0C51E67-DEEF-FE4C-B33B-405C4B642AB0}" srcOrd="2" destOrd="0" presId="urn:microsoft.com/office/officeart/2005/8/layout/hProcess7"/>
    <dgm:cxn modelId="{E54326EF-6A54-664E-942A-A45409FF42AA}" type="presParOf" srcId="{681F73CF-1606-6D48-937B-9E9E182507C6}" destId="{722E368F-38B8-7E42-AE54-7B8B40C481CD}" srcOrd="3" destOrd="0" presId="urn:microsoft.com/office/officeart/2005/8/layout/hProcess7"/>
    <dgm:cxn modelId="{2F669D4F-EA01-184D-8E24-FD3EDF9EC60B}" type="presParOf" srcId="{681F73CF-1606-6D48-937B-9E9E182507C6}" destId="{8DC2DFA0-E166-B74E-ABB0-16373107BDDE}" srcOrd="4" destOrd="0" presId="urn:microsoft.com/office/officeart/2005/8/layout/hProcess7"/>
    <dgm:cxn modelId="{B60D1185-B0CE-9D43-9167-CBF8DAFB83CA}" type="presParOf" srcId="{8DC2DFA0-E166-B74E-ABB0-16373107BDDE}" destId="{5B552430-1B84-4846-9F42-5FF0C536203F}" srcOrd="0" destOrd="0" presId="urn:microsoft.com/office/officeart/2005/8/layout/hProcess7"/>
    <dgm:cxn modelId="{4E12BE52-F28B-794C-A78E-F5E91777D7D6}" type="presParOf" srcId="{8DC2DFA0-E166-B74E-ABB0-16373107BDDE}" destId="{B5109059-0983-2F4D-B879-CE6FFDAF948B}" srcOrd="1" destOrd="0" presId="urn:microsoft.com/office/officeart/2005/8/layout/hProcess7"/>
    <dgm:cxn modelId="{3C09AF68-9314-994C-8998-9D2A33227BB6}" type="presParOf" srcId="{8DC2DFA0-E166-B74E-ABB0-16373107BDDE}" destId="{F91354D9-0117-4B46-A963-9A175D7FAA9D}" srcOrd="2" destOrd="0" presId="urn:microsoft.com/office/officeart/2005/8/layout/hProcess7"/>
    <dgm:cxn modelId="{578A5E04-67BB-2E4B-B3F7-AFB0DEFBEA73}" type="presParOf" srcId="{681F73CF-1606-6D48-937B-9E9E182507C6}" destId="{412B6CE7-AAE1-AE4C-989E-DA6C61575AAD}" srcOrd="5" destOrd="0" presId="urn:microsoft.com/office/officeart/2005/8/layout/hProcess7"/>
    <dgm:cxn modelId="{B8587B3F-20D0-204F-A432-B7C9E44DE34F}" type="presParOf" srcId="{681F73CF-1606-6D48-937B-9E9E182507C6}" destId="{1527967C-A6EA-BA40-8955-E810F7662C71}" srcOrd="6" destOrd="0" presId="urn:microsoft.com/office/officeart/2005/8/layout/hProcess7"/>
    <dgm:cxn modelId="{74D66C2E-0E46-2E4F-9F94-929BF7EBCA0D}" type="presParOf" srcId="{1527967C-A6EA-BA40-8955-E810F7662C71}" destId="{D8AB8EC1-CE8C-F649-B561-E5252F3D2ECA}" srcOrd="0" destOrd="0" presId="urn:microsoft.com/office/officeart/2005/8/layout/hProcess7"/>
    <dgm:cxn modelId="{8A5BBC8B-6B6C-7947-A235-2B4E57E6198C}" type="presParOf" srcId="{1527967C-A6EA-BA40-8955-E810F7662C71}" destId="{E0576FC6-D162-C643-9AA7-5A685EF09FB8}" srcOrd="1" destOrd="0" presId="urn:microsoft.com/office/officeart/2005/8/layout/hProcess7"/>
    <dgm:cxn modelId="{684A112E-B88B-CD42-8CA4-85905B33E73D}" type="presParOf" srcId="{1527967C-A6EA-BA40-8955-E810F7662C71}" destId="{F0FA45D4-9A6E-D54A-9B97-87A1C889524F}" srcOrd="2" destOrd="0" presId="urn:microsoft.com/office/officeart/2005/8/layout/hProcess7"/>
    <dgm:cxn modelId="{6853CC41-F3B3-4B41-83D3-A1042FB1A0BF}" type="presParOf" srcId="{681F73CF-1606-6D48-937B-9E9E182507C6}" destId="{B26B1BFA-A268-744B-BA95-941EEF6D51D2}" srcOrd="7" destOrd="0" presId="urn:microsoft.com/office/officeart/2005/8/layout/hProcess7"/>
    <dgm:cxn modelId="{7C3BB0DC-12CB-8B47-BEFB-5693DC22F25A}" type="presParOf" srcId="{681F73CF-1606-6D48-937B-9E9E182507C6}" destId="{D8BEC0D6-1E23-8040-A1CE-7C84A673597F}" srcOrd="8" destOrd="0" presId="urn:microsoft.com/office/officeart/2005/8/layout/hProcess7"/>
    <dgm:cxn modelId="{68ECC163-5ECF-7A4D-B7DF-4DAE157A2D3E}" type="presParOf" srcId="{D8BEC0D6-1E23-8040-A1CE-7C84A673597F}" destId="{6C94AC78-46F2-8947-A3B5-ADF95963AE01}" srcOrd="0" destOrd="0" presId="urn:microsoft.com/office/officeart/2005/8/layout/hProcess7"/>
    <dgm:cxn modelId="{42D302C0-E867-D24F-8F08-AA382F77D727}" type="presParOf" srcId="{D8BEC0D6-1E23-8040-A1CE-7C84A673597F}" destId="{785126D2-A7B6-0346-A938-A276BF1FA018}" srcOrd="1" destOrd="0" presId="urn:microsoft.com/office/officeart/2005/8/layout/hProcess7"/>
    <dgm:cxn modelId="{97FE1785-BA6F-BC4B-8FAA-6DAC9420F1A6}" type="presParOf" srcId="{D8BEC0D6-1E23-8040-A1CE-7C84A673597F}" destId="{B27C1B69-AC9A-904F-9888-A0934E701586}" srcOrd="2" destOrd="0" presId="urn:microsoft.com/office/officeart/2005/8/layout/hProcess7"/>
  </dgm:cxnLst>
  <dgm:bg>
    <a:solidFill>
      <a:schemeClr val="accent6">
        <a:lumMod val="20000"/>
        <a:lumOff val="80000"/>
      </a:schemeClr>
    </a:solidFill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0E7A17-7226-7545-BE2A-2CB041D8966B}">
      <dsp:nvSpPr>
        <dsp:cNvPr id="0" name=""/>
        <dsp:cNvSpPr/>
      </dsp:nvSpPr>
      <dsp:spPr>
        <a:xfrm>
          <a:off x="6" y="451079"/>
          <a:ext cx="2665895" cy="3199074"/>
        </a:xfrm>
        <a:prstGeom prst="roundRect">
          <a:avLst>
            <a:gd name="adj" fmla="val 5000"/>
          </a:avLst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92583" rIns="120015" bIns="0" numCol="1" spcCol="1270" anchor="t" anchorCtr="0">
          <a:noAutofit/>
        </a:bodyPr>
        <a:lstStyle/>
        <a:p>
          <a:pPr marL="0" lvl="0" indent="0" algn="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700" kern="1200">
              <a:effectLst>
                <a:glow rad="127000">
                  <a:schemeClr val="tx1"/>
                </a:glow>
                <a:outerShdw blurRad="50800" dist="50800" dir="5400000" algn="ctr" rotWithShape="0">
                  <a:schemeClr val="tx1">
                    <a:lumMod val="95000"/>
                    <a:lumOff val="5000"/>
                  </a:schemeClr>
                </a:outerShdw>
              </a:effectLst>
            </a:rPr>
            <a:t>July  20th</a:t>
          </a:r>
        </a:p>
      </dsp:txBody>
      <dsp:txXfrm rot="16200000">
        <a:off x="-1045024" y="1496110"/>
        <a:ext cx="2623241" cy="533179"/>
      </dsp:txXfrm>
    </dsp:sp>
    <dsp:sp modelId="{CCF6A5D1-FE18-A341-BB35-2FDBE6648A01}">
      <dsp:nvSpPr>
        <dsp:cNvPr id="0" name=""/>
        <dsp:cNvSpPr/>
      </dsp:nvSpPr>
      <dsp:spPr>
        <a:xfrm>
          <a:off x="533185" y="451079"/>
          <a:ext cx="1986092" cy="3199074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5151" rIns="0" bIns="0" numCol="1" spcCol="1270" anchor="t" anchorCtr="0">
          <a:noAutofit/>
        </a:bodyPr>
        <a:lstStyle/>
        <a:p>
          <a:pPr marL="0" lvl="0" indent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>
              <a:effectLst>
                <a:glow rad="127000">
                  <a:schemeClr val="tx1">
                    <a:lumMod val="95000"/>
                    <a:lumOff val="5000"/>
                  </a:schemeClr>
                </a:glow>
              </a:effectLst>
            </a:rPr>
            <a:t>REVIEW</a:t>
          </a:r>
          <a:r>
            <a:rPr lang="en-US" sz="1900" kern="1200"/>
            <a:t> prior year data to guide planning</a:t>
          </a:r>
        </a:p>
        <a:p>
          <a:pPr marL="0" lvl="0" indent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/>
            <a:t>Report unit information in Tk20, (measure, target, strategies)</a:t>
          </a:r>
        </a:p>
        <a:p>
          <a:pPr marL="0" lvl="0" indent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>
              <a:effectLst>
                <a:glow rad="127000">
                  <a:schemeClr val="tx1"/>
                </a:glow>
              </a:effectLst>
            </a:rPr>
            <a:t>PREPARE</a:t>
          </a:r>
          <a:r>
            <a:rPr lang="en-US" sz="1900" kern="1200"/>
            <a:t> for Annual Administrative Report</a:t>
          </a:r>
        </a:p>
      </dsp:txBody>
      <dsp:txXfrm>
        <a:off x="533185" y="451079"/>
        <a:ext cx="1986092" cy="3199074"/>
      </dsp:txXfrm>
    </dsp:sp>
    <dsp:sp modelId="{5B552430-1B84-4846-9F42-5FF0C536203F}">
      <dsp:nvSpPr>
        <dsp:cNvPr id="0" name=""/>
        <dsp:cNvSpPr/>
      </dsp:nvSpPr>
      <dsp:spPr>
        <a:xfrm>
          <a:off x="2749477" y="420080"/>
          <a:ext cx="2665895" cy="3199074"/>
        </a:xfrm>
        <a:prstGeom prst="roundRect">
          <a:avLst>
            <a:gd name="adj" fmla="val 5000"/>
          </a:avLst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92583" rIns="120015" bIns="0" numCol="1" spcCol="1270" anchor="t" anchorCtr="0">
          <a:noAutofit/>
        </a:bodyPr>
        <a:lstStyle/>
        <a:p>
          <a:pPr marL="0" lvl="0" indent="0" algn="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700" kern="1200">
              <a:effectLst>
                <a:glow rad="127000">
                  <a:schemeClr val="tx1"/>
                </a:glow>
              </a:effectLst>
            </a:rPr>
            <a:t>September - June</a:t>
          </a:r>
        </a:p>
      </dsp:txBody>
      <dsp:txXfrm rot="16200000">
        <a:off x="1704446" y="1465111"/>
        <a:ext cx="2623241" cy="533179"/>
      </dsp:txXfrm>
    </dsp:sp>
    <dsp:sp modelId="{3926CCDD-E051-F84C-9B31-52D63737E702}">
      <dsp:nvSpPr>
        <dsp:cNvPr id="0" name=""/>
        <dsp:cNvSpPr/>
      </dsp:nvSpPr>
      <dsp:spPr>
        <a:xfrm rot="5400000">
          <a:off x="2538114" y="2962226"/>
          <a:ext cx="470072" cy="399884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91354D9-0117-4B46-A963-9A175D7FAA9D}">
      <dsp:nvSpPr>
        <dsp:cNvPr id="0" name=""/>
        <dsp:cNvSpPr/>
      </dsp:nvSpPr>
      <dsp:spPr>
        <a:xfrm>
          <a:off x="3282657" y="420080"/>
          <a:ext cx="1986092" cy="3199074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5151" rIns="0" bIns="0" numCol="1" spcCol="1270" anchor="t" anchorCtr="0">
          <a:noAutofit/>
        </a:bodyPr>
        <a:lstStyle/>
        <a:p>
          <a:pPr marL="0" lvl="0" indent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>
              <a:effectLst>
                <a:glow rad="127000">
                  <a:schemeClr val="tx1"/>
                </a:glow>
              </a:effectLst>
            </a:rPr>
            <a:t>COLLECT </a:t>
          </a:r>
          <a:r>
            <a:rPr lang="en-US" sz="1900" kern="1200"/>
            <a:t>data in identified outcomes per timeline</a:t>
          </a:r>
        </a:p>
      </dsp:txBody>
      <dsp:txXfrm>
        <a:off x="3282657" y="420080"/>
        <a:ext cx="1986092" cy="3199074"/>
      </dsp:txXfrm>
    </dsp:sp>
    <dsp:sp modelId="{6C94AC78-46F2-8947-A3B5-ADF95963AE01}">
      <dsp:nvSpPr>
        <dsp:cNvPr id="0" name=""/>
        <dsp:cNvSpPr/>
      </dsp:nvSpPr>
      <dsp:spPr>
        <a:xfrm>
          <a:off x="5519636" y="440746"/>
          <a:ext cx="2665895" cy="3199074"/>
        </a:xfrm>
        <a:prstGeom prst="roundRect">
          <a:avLst>
            <a:gd name="adj" fmla="val 5000"/>
          </a:avLst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92583" rIns="120015" bIns="0" numCol="1" spcCol="1270" anchor="t" anchorCtr="0">
          <a:noAutofit/>
        </a:bodyPr>
        <a:lstStyle/>
        <a:p>
          <a:pPr marL="0" lvl="0" indent="0" algn="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700" kern="1200">
              <a:effectLst>
                <a:glow rad="127000">
                  <a:schemeClr val="tx1"/>
                </a:glow>
              </a:effectLst>
            </a:rPr>
            <a:t>July 20th</a:t>
          </a:r>
        </a:p>
      </dsp:txBody>
      <dsp:txXfrm rot="16200000">
        <a:off x="4474605" y="1485777"/>
        <a:ext cx="2623241" cy="533179"/>
      </dsp:txXfrm>
    </dsp:sp>
    <dsp:sp modelId="{E0576FC6-D162-C643-9AA7-5A685EF09FB8}">
      <dsp:nvSpPr>
        <dsp:cNvPr id="0" name=""/>
        <dsp:cNvSpPr/>
      </dsp:nvSpPr>
      <dsp:spPr>
        <a:xfrm rot="5400000">
          <a:off x="5297317" y="2962226"/>
          <a:ext cx="470072" cy="399884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27C1B69-AC9A-904F-9888-A0934E701586}">
      <dsp:nvSpPr>
        <dsp:cNvPr id="0" name=""/>
        <dsp:cNvSpPr/>
      </dsp:nvSpPr>
      <dsp:spPr>
        <a:xfrm>
          <a:off x="6052816" y="440746"/>
          <a:ext cx="1986092" cy="3199074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5151" rIns="0" bIns="0" numCol="1" spcCol="1270" anchor="t" anchorCtr="0">
          <a:noAutofit/>
        </a:bodyPr>
        <a:lstStyle/>
        <a:p>
          <a:pPr marL="0" lvl="0" indent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>
              <a:effectLst>
                <a:glow rad="127000">
                  <a:schemeClr val="tx1"/>
                </a:glow>
              </a:effectLst>
            </a:rPr>
            <a:t>RESULT</a:t>
          </a:r>
          <a:r>
            <a:rPr lang="en-US" sz="1900" kern="1200"/>
            <a:t> reporting</a:t>
          </a:r>
        </a:p>
        <a:p>
          <a:pPr marL="0" lvl="0" indent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>
              <a:effectLst>
                <a:glow rad="127000">
                  <a:schemeClr val="tx1"/>
                </a:glow>
              </a:effectLst>
            </a:rPr>
            <a:t>ANALYZE</a:t>
          </a:r>
          <a:r>
            <a:rPr lang="en-US" sz="1900" kern="1200"/>
            <a:t> findings</a:t>
          </a:r>
          <a:endParaRPr lang="en-US" sz="1900" kern="1200">
            <a:effectLst>
              <a:glow rad="127000">
                <a:schemeClr val="tx1"/>
              </a:glow>
            </a:effectLst>
          </a:endParaRPr>
        </a:p>
        <a:p>
          <a:pPr marL="0" lvl="0" indent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>
              <a:effectLst>
                <a:glow rad="127000">
                  <a:schemeClr val="tx1"/>
                </a:glow>
              </a:effectLst>
            </a:rPr>
            <a:t>ACTION PLAN for CONTINUOUS IMPROVEMENT </a:t>
          </a:r>
          <a:r>
            <a:rPr lang="en-US" sz="1900" kern="1200"/>
            <a:t>identified</a:t>
          </a:r>
        </a:p>
      </dsp:txBody>
      <dsp:txXfrm>
        <a:off x="6052816" y="440746"/>
        <a:ext cx="1986092" cy="31990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FB7740-66D0-F844-B5EA-E9EB8E32E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Swider</dc:creator>
  <cp:keywords/>
  <dc:description/>
  <cp:lastModifiedBy>Cheryl Swider</cp:lastModifiedBy>
  <cp:revision>6</cp:revision>
  <dcterms:created xsi:type="dcterms:W3CDTF">2020-02-10T19:16:00Z</dcterms:created>
  <dcterms:modified xsi:type="dcterms:W3CDTF">2020-02-13T23:32:00Z</dcterms:modified>
</cp:coreProperties>
</file>