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E107A" w14:textId="77777777" w:rsidR="00727415" w:rsidRPr="000D282F" w:rsidRDefault="00727415" w:rsidP="00727415">
      <w:pPr>
        <w:rPr>
          <w:rFonts w:ascii="Times New Roman" w:hAnsi="Times New Roman" w:cs="Times New Roman"/>
          <w:b/>
          <w:sz w:val="22"/>
          <w:szCs w:val="22"/>
        </w:rPr>
      </w:pPr>
      <w:r w:rsidRPr="000D282F">
        <w:rPr>
          <w:rFonts w:ascii="Times New Roman" w:hAnsi="Times New Roman" w:cs="Times New Roman"/>
          <w:b/>
          <w:sz w:val="22"/>
          <w:szCs w:val="22"/>
        </w:rPr>
        <w:t>Senate C&amp;I Committee</w:t>
      </w:r>
      <w:r w:rsidR="00FE653D" w:rsidRPr="000D282F">
        <w:rPr>
          <w:rFonts w:ascii="Times New Roman" w:hAnsi="Times New Roman" w:cs="Times New Roman"/>
          <w:b/>
          <w:sz w:val="22"/>
          <w:szCs w:val="22"/>
        </w:rPr>
        <w:t xml:space="preserve"> to the University Senate – </w:t>
      </w:r>
      <w:r w:rsidR="00F96348" w:rsidRPr="000D282F">
        <w:rPr>
          <w:rFonts w:ascii="Times New Roman" w:hAnsi="Times New Roman" w:cs="Times New Roman"/>
          <w:b/>
          <w:sz w:val="22"/>
          <w:szCs w:val="22"/>
        </w:rPr>
        <w:t>November 30,</w:t>
      </w:r>
      <w:r w:rsidR="00FE653D" w:rsidRPr="000D282F">
        <w:rPr>
          <w:rFonts w:ascii="Times New Roman" w:hAnsi="Times New Roman" w:cs="Times New Roman"/>
          <w:b/>
          <w:sz w:val="22"/>
          <w:szCs w:val="22"/>
        </w:rPr>
        <w:t xml:space="preserve"> 2015</w:t>
      </w:r>
      <w:r w:rsidR="00F96348" w:rsidRPr="000D282F">
        <w:rPr>
          <w:rFonts w:ascii="Times New Roman" w:hAnsi="Times New Roman" w:cs="Times New Roman"/>
          <w:b/>
          <w:sz w:val="22"/>
          <w:szCs w:val="22"/>
        </w:rPr>
        <w:t>REVISED</w:t>
      </w:r>
    </w:p>
    <w:p w14:paraId="713AF8FA" w14:textId="77777777" w:rsidR="00727415" w:rsidRPr="000D282F" w:rsidRDefault="00727415" w:rsidP="00727415">
      <w:pPr>
        <w:rPr>
          <w:rFonts w:ascii="Times New Roman" w:hAnsi="Times New Roman" w:cs="Times New Roman"/>
          <w:b/>
          <w:sz w:val="22"/>
          <w:szCs w:val="22"/>
        </w:rPr>
      </w:pPr>
      <w:r w:rsidRPr="000D282F">
        <w:rPr>
          <w:rFonts w:ascii="Times New Roman" w:hAnsi="Times New Roman" w:cs="Times New Roman"/>
          <w:b/>
          <w:sz w:val="22"/>
          <w:szCs w:val="22"/>
        </w:rPr>
        <w:t>Approved 11.22.15</w:t>
      </w:r>
    </w:p>
    <w:p w14:paraId="7E6E74CB" w14:textId="77777777" w:rsidR="0074570B" w:rsidRPr="000D282F" w:rsidRDefault="0074570B" w:rsidP="00727415">
      <w:pPr>
        <w:rPr>
          <w:rFonts w:ascii="Times New Roman" w:hAnsi="Times New Roman" w:cs="Times New Roman"/>
          <w:b/>
          <w:sz w:val="14"/>
          <w:szCs w:val="14"/>
        </w:rPr>
      </w:pPr>
    </w:p>
    <w:p w14:paraId="6E839830" w14:textId="77777777" w:rsidR="00727415" w:rsidRPr="000D282F" w:rsidRDefault="00727415" w:rsidP="00727415">
      <w:pPr>
        <w:rPr>
          <w:rFonts w:ascii="Times New Roman" w:hAnsi="Times New Roman" w:cs="Times New Roman"/>
          <w:b/>
          <w:sz w:val="22"/>
          <w:szCs w:val="22"/>
        </w:rPr>
      </w:pPr>
      <w:r w:rsidRPr="000D282F">
        <w:rPr>
          <w:rFonts w:ascii="Times New Roman" w:hAnsi="Times New Roman" w:cs="Times New Roman"/>
          <w:b/>
          <w:sz w:val="22"/>
          <w:szCs w:val="22"/>
        </w:rPr>
        <w:t xml:space="preserve">Submitted by Michelle Rosen, Erin O’Neill, Billy Baker, Kathryn </w:t>
      </w:r>
      <w:r w:rsidR="00FE3625" w:rsidRPr="000D282F">
        <w:rPr>
          <w:rFonts w:ascii="Times New Roman" w:hAnsi="Times New Roman" w:cs="Times New Roman"/>
          <w:b/>
          <w:sz w:val="22"/>
          <w:szCs w:val="22"/>
        </w:rPr>
        <w:t>D’Alessandro</w:t>
      </w:r>
      <w:r w:rsidR="00FE653D" w:rsidRPr="000D282F">
        <w:rPr>
          <w:rFonts w:ascii="Times New Roman" w:hAnsi="Times New Roman" w:cs="Times New Roman"/>
          <w:b/>
          <w:sz w:val="22"/>
          <w:szCs w:val="22"/>
        </w:rPr>
        <w:t>,</w:t>
      </w:r>
      <w:r w:rsidRPr="000D282F">
        <w:rPr>
          <w:rFonts w:ascii="Times New Roman" w:hAnsi="Times New Roman" w:cs="Times New Roman"/>
          <w:b/>
          <w:sz w:val="22"/>
          <w:szCs w:val="22"/>
        </w:rPr>
        <w:t xml:space="preserve"> Wanda Rutledge</w:t>
      </w:r>
      <w:r w:rsidR="00FE653D" w:rsidRPr="000D282F">
        <w:rPr>
          <w:rFonts w:ascii="Times New Roman" w:hAnsi="Times New Roman" w:cs="Times New Roman"/>
          <w:b/>
          <w:sz w:val="22"/>
          <w:szCs w:val="22"/>
        </w:rPr>
        <w:t>, and Corinne Reilly-Ferretto</w:t>
      </w:r>
    </w:p>
    <w:p w14:paraId="497260CC" w14:textId="77777777" w:rsidR="00727415" w:rsidRPr="000D282F" w:rsidRDefault="00727415" w:rsidP="00727415">
      <w:pPr>
        <w:rPr>
          <w:rFonts w:ascii="Times New Roman" w:hAnsi="Times New Roman" w:cs="Times New Roman"/>
          <w:sz w:val="14"/>
          <w:szCs w:val="14"/>
        </w:rPr>
      </w:pPr>
    </w:p>
    <w:p w14:paraId="7A34D5F2" w14:textId="77777777" w:rsidR="00541C05" w:rsidRDefault="00541C05" w:rsidP="00727415">
      <w:pPr>
        <w:rPr>
          <w:rFonts w:ascii="Times New Roman" w:hAnsi="Times New Roman" w:cs="Times New Roman"/>
          <w:b/>
          <w:sz w:val="22"/>
          <w:szCs w:val="22"/>
          <w:u w:val="single"/>
        </w:rPr>
      </w:pPr>
    </w:p>
    <w:p w14:paraId="43F85996" w14:textId="77777777" w:rsidR="00727415" w:rsidRPr="000D282F" w:rsidRDefault="00727415" w:rsidP="00727415">
      <w:pPr>
        <w:rPr>
          <w:rFonts w:ascii="Times New Roman" w:hAnsi="Times New Roman" w:cs="Times New Roman"/>
          <w:b/>
          <w:sz w:val="22"/>
          <w:szCs w:val="22"/>
          <w:u w:val="single"/>
        </w:rPr>
      </w:pPr>
      <w:r w:rsidRPr="000D282F">
        <w:rPr>
          <w:rFonts w:ascii="Times New Roman" w:hAnsi="Times New Roman" w:cs="Times New Roman"/>
          <w:b/>
          <w:sz w:val="22"/>
          <w:szCs w:val="22"/>
          <w:u w:val="single"/>
        </w:rPr>
        <w:t>Courses Approved</w:t>
      </w:r>
    </w:p>
    <w:p w14:paraId="2991A36A" w14:textId="77777777" w:rsidR="00727415" w:rsidRDefault="00727415" w:rsidP="00727415">
      <w:pPr>
        <w:rPr>
          <w:rFonts w:ascii="Times New Roman" w:hAnsi="Times New Roman" w:cs="Times New Roman"/>
          <w:b/>
          <w:color w:val="FF0000"/>
          <w:sz w:val="14"/>
          <w:szCs w:val="14"/>
        </w:rPr>
      </w:pPr>
    </w:p>
    <w:p w14:paraId="662EA8B5" w14:textId="77777777" w:rsidR="00D1498D" w:rsidRDefault="00D1498D" w:rsidP="00727415">
      <w:pPr>
        <w:rPr>
          <w:rFonts w:ascii="Times New Roman" w:hAnsi="Times New Roman" w:cs="Times New Roman"/>
          <w:b/>
          <w:color w:val="FF0000"/>
          <w:sz w:val="14"/>
          <w:szCs w:val="14"/>
        </w:rPr>
      </w:pPr>
    </w:p>
    <w:p w14:paraId="270B258F" w14:textId="77777777" w:rsidR="00D1498D" w:rsidRPr="000D282F" w:rsidRDefault="00D1498D" w:rsidP="00727415">
      <w:pPr>
        <w:rPr>
          <w:rFonts w:ascii="Times New Roman" w:hAnsi="Times New Roman" w:cs="Times New Roman"/>
          <w:b/>
          <w:color w:val="FF0000"/>
          <w:sz w:val="14"/>
          <w:szCs w:val="14"/>
        </w:rPr>
      </w:pPr>
    </w:p>
    <w:p w14:paraId="71ACB7D0" w14:textId="77777777" w:rsidR="00D1498D" w:rsidRDefault="00D1498D" w:rsidP="00727415">
      <w:pPr>
        <w:rPr>
          <w:rFonts w:ascii="Times New Roman" w:hAnsi="Times New Roman" w:cs="Times New Roman"/>
          <w:sz w:val="22"/>
          <w:szCs w:val="22"/>
        </w:rPr>
      </w:pPr>
      <w:r>
        <w:rPr>
          <w:rFonts w:ascii="Times New Roman" w:hAnsi="Times New Roman" w:cs="Times New Roman"/>
          <w:sz w:val="22"/>
          <w:szCs w:val="22"/>
        </w:rPr>
        <w:t>College of Arts and Sciences</w:t>
      </w:r>
    </w:p>
    <w:p w14:paraId="5336DDC4" w14:textId="0A1490BD" w:rsidR="00727415" w:rsidRPr="000D282F" w:rsidRDefault="00727415" w:rsidP="00727415">
      <w:pPr>
        <w:rPr>
          <w:rFonts w:ascii="Times New Roman" w:hAnsi="Times New Roman" w:cs="Times New Roman"/>
          <w:sz w:val="22"/>
          <w:szCs w:val="22"/>
        </w:rPr>
      </w:pPr>
      <w:r w:rsidRPr="000D282F">
        <w:rPr>
          <w:rFonts w:ascii="Times New Roman" w:hAnsi="Times New Roman" w:cs="Times New Roman"/>
          <w:sz w:val="22"/>
          <w:szCs w:val="22"/>
        </w:rPr>
        <w:t>Art Department</w:t>
      </w:r>
    </w:p>
    <w:p w14:paraId="7AE6943F" w14:textId="77777777" w:rsidR="00727415" w:rsidRPr="000D282F" w:rsidRDefault="00727415" w:rsidP="00727415">
      <w:pPr>
        <w:rPr>
          <w:rFonts w:ascii="Times New Roman" w:eastAsia="Times New Roman" w:hAnsi="Times New Roman" w:cs="Times New Roman"/>
          <w:b/>
          <w:color w:val="000000"/>
          <w:sz w:val="22"/>
          <w:szCs w:val="22"/>
        </w:rPr>
      </w:pPr>
      <w:r w:rsidRPr="000D282F">
        <w:rPr>
          <w:rFonts w:ascii="Times New Roman" w:eastAsia="Times New Roman" w:hAnsi="Times New Roman" w:cs="Times New Roman"/>
          <w:b/>
          <w:color w:val="000000"/>
          <w:sz w:val="22"/>
          <w:szCs w:val="22"/>
        </w:rPr>
        <w:t>Acts of Resistance: Activists + Interlopers + Prankster</w:t>
      </w:r>
    </w:p>
    <w:p w14:paraId="7AD2323D" w14:textId="77777777" w:rsidR="00727415" w:rsidRPr="000D282F" w:rsidRDefault="00727415" w:rsidP="00727415">
      <w:pPr>
        <w:rPr>
          <w:rFonts w:ascii="Times New Roman" w:eastAsia="Times New Roman" w:hAnsi="Times New Roman" w:cs="Times New Roman"/>
          <w:color w:val="000000"/>
          <w:sz w:val="22"/>
          <w:szCs w:val="22"/>
        </w:rPr>
      </w:pPr>
      <w:r w:rsidRPr="000D282F">
        <w:rPr>
          <w:rFonts w:ascii="Times New Roman" w:eastAsia="Times New Roman" w:hAnsi="Times New Roman" w:cs="Times New Roman"/>
          <w:color w:val="000000"/>
          <w:sz w:val="22"/>
          <w:szCs w:val="22"/>
        </w:rPr>
        <w:t>Credits: 3 credits/semester hours</w:t>
      </w:r>
    </w:p>
    <w:p w14:paraId="6CDE4A04" w14:textId="77777777" w:rsidR="00727415" w:rsidRPr="000D282F" w:rsidRDefault="00727415" w:rsidP="00727415">
      <w:pPr>
        <w:rPr>
          <w:rFonts w:ascii="Times New Roman" w:hAnsi="Times New Roman" w:cs="Times New Roman"/>
          <w:b/>
          <w:sz w:val="22"/>
          <w:szCs w:val="22"/>
        </w:rPr>
      </w:pPr>
      <w:r w:rsidRPr="000D282F">
        <w:rPr>
          <w:rFonts w:ascii="Times New Roman" w:hAnsi="Times New Roman" w:cs="Times New Roman"/>
          <w:sz w:val="22"/>
          <w:szCs w:val="22"/>
        </w:rPr>
        <w:t>General Education Tier: 2</w:t>
      </w:r>
      <w:r w:rsidRPr="000D282F">
        <w:rPr>
          <w:rFonts w:ascii="Times New Roman" w:hAnsi="Times New Roman" w:cs="Times New Roman"/>
          <w:sz w:val="22"/>
          <w:szCs w:val="22"/>
        </w:rPr>
        <w:br/>
        <w:t>GE</w:t>
      </w:r>
      <w:r w:rsidR="00F96348" w:rsidRPr="000D282F">
        <w:rPr>
          <w:rFonts w:ascii="Times New Roman" w:hAnsi="Times New Roman" w:cs="Times New Roman"/>
          <w:sz w:val="22"/>
          <w:szCs w:val="22"/>
        </w:rPr>
        <w:t>D</w:t>
      </w:r>
      <w:r w:rsidRPr="000D282F">
        <w:rPr>
          <w:rFonts w:ascii="Times New Roman" w:hAnsi="Times New Roman" w:cs="Times New Roman"/>
          <w:sz w:val="22"/>
          <w:szCs w:val="22"/>
        </w:rPr>
        <w:t xml:space="preserve"> Mode of Inquiry: Cultural Studies/Social Perspectives</w:t>
      </w:r>
      <w:r w:rsidRPr="000D282F">
        <w:rPr>
          <w:rFonts w:ascii="Times New Roman" w:hAnsi="Times New Roman" w:cs="Times New Roman"/>
          <w:sz w:val="22"/>
          <w:szCs w:val="22"/>
        </w:rPr>
        <w:br/>
      </w:r>
      <w:r w:rsidRPr="000D282F">
        <w:rPr>
          <w:rFonts w:ascii="Times New Roman" w:hAnsi="Times New Roman" w:cs="Times New Roman"/>
          <w:b/>
          <w:sz w:val="22"/>
          <w:szCs w:val="22"/>
        </w:rPr>
        <w:t>Enrollment Cap: 20</w:t>
      </w:r>
    </w:p>
    <w:p w14:paraId="26CA5F09"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Prerequisites or Co</w:t>
      </w:r>
      <w:r w:rsidRPr="000D282F">
        <w:rPr>
          <w:rFonts w:ascii="Times New Roman" w:hAnsi="Times New Roman" w:cs="Times New Roman"/>
          <w:b/>
          <w:bCs/>
          <w:sz w:val="22"/>
          <w:szCs w:val="22"/>
        </w:rPr>
        <w:t>-</w:t>
      </w:r>
      <w:r w:rsidRPr="000D282F">
        <w:rPr>
          <w:rFonts w:ascii="Times New Roman" w:hAnsi="Times New Roman" w:cs="Times New Roman"/>
          <w:sz w:val="22"/>
          <w:szCs w:val="22"/>
        </w:rPr>
        <w:t>requisites: None</w:t>
      </w:r>
    </w:p>
    <w:p w14:paraId="3CAC9F2E" w14:textId="77777777" w:rsidR="00727415" w:rsidRPr="000D282F" w:rsidRDefault="00727415" w:rsidP="00727415">
      <w:pPr>
        <w:rPr>
          <w:rFonts w:ascii="Times New Roman" w:hAnsi="Times New Roman" w:cs="Times New Roman"/>
          <w:sz w:val="14"/>
          <w:szCs w:val="14"/>
        </w:rPr>
      </w:pPr>
      <w:r w:rsidRPr="000D282F">
        <w:rPr>
          <w:rFonts w:ascii="Times New Roman" w:hAnsi="Times New Roman" w:cs="Times New Roman"/>
          <w:sz w:val="22"/>
          <w:szCs w:val="22"/>
        </w:rPr>
        <w:t>This is a course about media subversives. People working outside of mainstream media institutions, who nonetheless find creative and provocative ways to use the media for cultural, political, or economic critique and resistance. Over the course of the semester, we will examine a range of “alternative”</w:t>
      </w:r>
      <w:r w:rsidR="006E795A" w:rsidRPr="000D282F">
        <w:rPr>
          <w:rFonts w:ascii="Times New Roman" w:hAnsi="Times New Roman" w:cs="Times New Roman"/>
          <w:sz w:val="22"/>
          <w:szCs w:val="22"/>
        </w:rPr>
        <w:t xml:space="preserve"> </w:t>
      </w:r>
      <w:r w:rsidRPr="000D282F">
        <w:rPr>
          <w:rFonts w:ascii="Times New Roman" w:hAnsi="Times New Roman" w:cs="Times New Roman"/>
          <w:sz w:val="22"/>
          <w:szCs w:val="22"/>
        </w:rPr>
        <w:t>media phenomena.</w:t>
      </w:r>
      <w:r w:rsidRPr="000D282F">
        <w:rPr>
          <w:rFonts w:ascii="Times New Roman" w:hAnsi="Times New Roman" w:cs="Times New Roman"/>
          <w:sz w:val="22"/>
          <w:szCs w:val="22"/>
        </w:rPr>
        <w:br/>
      </w:r>
    </w:p>
    <w:p w14:paraId="1A8B74C8" w14:textId="5B5A497B" w:rsidR="00D1498D" w:rsidRDefault="00D1498D" w:rsidP="00727415">
      <w:pPr>
        <w:rPr>
          <w:rFonts w:ascii="Times New Roman" w:hAnsi="Times New Roman" w:cs="Times New Roman"/>
          <w:sz w:val="22"/>
          <w:szCs w:val="22"/>
        </w:rPr>
      </w:pPr>
      <w:r>
        <w:rPr>
          <w:rFonts w:ascii="Times New Roman" w:hAnsi="Times New Roman" w:cs="Times New Roman"/>
          <w:sz w:val="22"/>
          <w:szCs w:val="22"/>
        </w:rPr>
        <w:t>College of Arts and Sciences</w:t>
      </w:r>
    </w:p>
    <w:p w14:paraId="4563896B" w14:textId="77777777" w:rsidR="00727415" w:rsidRPr="000D282F" w:rsidRDefault="00727415" w:rsidP="00727415">
      <w:pPr>
        <w:rPr>
          <w:rFonts w:ascii="Times New Roman" w:hAnsi="Times New Roman" w:cs="Times New Roman"/>
          <w:sz w:val="22"/>
          <w:szCs w:val="22"/>
        </w:rPr>
      </w:pPr>
      <w:r w:rsidRPr="000D282F">
        <w:rPr>
          <w:rFonts w:ascii="Times New Roman" w:hAnsi="Times New Roman" w:cs="Times New Roman"/>
          <w:sz w:val="22"/>
          <w:szCs w:val="22"/>
        </w:rPr>
        <w:t>Art Department</w:t>
      </w:r>
    </w:p>
    <w:p w14:paraId="169BA251" w14:textId="77777777" w:rsidR="00727415" w:rsidRPr="000D282F" w:rsidRDefault="00727415" w:rsidP="00727415">
      <w:pPr>
        <w:widowControl w:val="0"/>
        <w:autoSpaceDE w:val="0"/>
        <w:autoSpaceDN w:val="0"/>
        <w:adjustRightInd w:val="0"/>
        <w:rPr>
          <w:rFonts w:ascii="Times New Roman" w:hAnsi="Times New Roman" w:cs="Times New Roman"/>
          <w:b/>
          <w:sz w:val="22"/>
          <w:szCs w:val="22"/>
        </w:rPr>
      </w:pPr>
      <w:r w:rsidRPr="000D282F">
        <w:rPr>
          <w:rFonts w:ascii="Times New Roman" w:hAnsi="Times New Roman" w:cs="Times New Roman"/>
          <w:b/>
          <w:sz w:val="22"/>
          <w:szCs w:val="22"/>
        </w:rPr>
        <w:t>Body Adornment: Design, Culture and History</w:t>
      </w:r>
    </w:p>
    <w:p w14:paraId="6BAECC19"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Credits: 3 credits, 4 contact hours</w:t>
      </w:r>
    </w:p>
    <w:p w14:paraId="2BD8D0A5"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 xml:space="preserve">Course Components: </w:t>
      </w:r>
      <w:r w:rsidRPr="000D282F">
        <w:rPr>
          <w:rFonts w:ascii="Times New Roman" w:hAnsi="Times New Roman" w:cs="Times New Roman"/>
          <w:b/>
          <w:bCs/>
          <w:sz w:val="22"/>
          <w:szCs w:val="22"/>
        </w:rPr>
        <w:t>S</w:t>
      </w:r>
      <w:r w:rsidRPr="000D282F">
        <w:rPr>
          <w:rFonts w:ascii="Times New Roman" w:hAnsi="Times New Roman" w:cs="Times New Roman"/>
          <w:sz w:val="22"/>
          <w:szCs w:val="22"/>
        </w:rPr>
        <w:t>tudio and lecture</w:t>
      </w:r>
    </w:p>
    <w:p w14:paraId="37C923A2"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General Education Tier: 2</w:t>
      </w:r>
    </w:p>
    <w:p w14:paraId="3A68C196" w14:textId="77777777" w:rsidR="00727415" w:rsidRPr="000D282F" w:rsidRDefault="00F96348"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 xml:space="preserve">GED Mode of Inquiry: </w:t>
      </w:r>
      <w:r w:rsidR="00727415" w:rsidRPr="000D282F">
        <w:rPr>
          <w:rFonts w:ascii="Times New Roman" w:hAnsi="Times New Roman" w:cs="Times New Roman"/>
          <w:sz w:val="22"/>
          <w:szCs w:val="22"/>
        </w:rPr>
        <w:t>Creative Process and Production and Social</w:t>
      </w:r>
    </w:p>
    <w:p w14:paraId="5FD7791F"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and Historical Perspectives.</w:t>
      </w:r>
    </w:p>
    <w:p w14:paraId="684E8E19"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b/>
          <w:sz w:val="22"/>
          <w:szCs w:val="22"/>
        </w:rPr>
        <w:t>Enrollment Cap: 12</w:t>
      </w:r>
    </w:p>
    <w:p w14:paraId="28AE4E3E"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Body adornment has always played a significant role in human history and culture. Students in this course will create studio jewelry and examine body adornment through diverse cultural perspectives and how it informs cultural standards of beauty, social and religious obligations and serves as a form of personal communication.</w:t>
      </w:r>
    </w:p>
    <w:p w14:paraId="41FC6F59"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Prerequisites or Co</w:t>
      </w:r>
      <w:r w:rsidRPr="000D282F">
        <w:rPr>
          <w:rFonts w:ascii="Times New Roman" w:hAnsi="Times New Roman" w:cs="Times New Roman"/>
          <w:b/>
          <w:bCs/>
          <w:sz w:val="22"/>
          <w:szCs w:val="22"/>
        </w:rPr>
        <w:t>-</w:t>
      </w:r>
      <w:r w:rsidRPr="000D282F">
        <w:rPr>
          <w:rFonts w:ascii="Times New Roman" w:hAnsi="Times New Roman" w:cs="Times New Roman"/>
          <w:sz w:val="22"/>
          <w:szCs w:val="22"/>
        </w:rPr>
        <w:t>requisites: None</w:t>
      </w:r>
    </w:p>
    <w:p w14:paraId="0C488679" w14:textId="77777777" w:rsidR="00727415" w:rsidRPr="000D282F" w:rsidRDefault="00727415" w:rsidP="00727415">
      <w:pPr>
        <w:rPr>
          <w:rFonts w:ascii="Times New Roman" w:hAnsi="Times New Roman" w:cs="Times New Roman"/>
          <w:sz w:val="14"/>
          <w:szCs w:val="14"/>
        </w:rPr>
      </w:pPr>
    </w:p>
    <w:p w14:paraId="31C1E6A0" w14:textId="77777777" w:rsidR="00D1498D" w:rsidRDefault="00D1498D" w:rsidP="00D1498D">
      <w:pPr>
        <w:rPr>
          <w:rFonts w:ascii="Times New Roman" w:hAnsi="Times New Roman" w:cs="Times New Roman"/>
          <w:sz w:val="22"/>
          <w:szCs w:val="22"/>
        </w:rPr>
      </w:pPr>
      <w:r>
        <w:rPr>
          <w:rFonts w:ascii="Times New Roman" w:hAnsi="Times New Roman" w:cs="Times New Roman"/>
          <w:sz w:val="22"/>
          <w:szCs w:val="22"/>
        </w:rPr>
        <w:t>College of Arts and Sciences</w:t>
      </w:r>
    </w:p>
    <w:p w14:paraId="555B7AF7" w14:textId="77777777" w:rsidR="00727415" w:rsidRPr="000D282F" w:rsidRDefault="00727415" w:rsidP="00727415">
      <w:pPr>
        <w:rPr>
          <w:rFonts w:ascii="Times New Roman" w:hAnsi="Times New Roman" w:cs="Times New Roman"/>
          <w:sz w:val="22"/>
          <w:szCs w:val="22"/>
        </w:rPr>
      </w:pPr>
      <w:r w:rsidRPr="000D282F">
        <w:rPr>
          <w:rFonts w:ascii="Times New Roman" w:eastAsia="Times New Roman" w:hAnsi="Times New Roman" w:cs="Times New Roman"/>
          <w:color w:val="000000"/>
          <w:sz w:val="22"/>
          <w:szCs w:val="22"/>
        </w:rPr>
        <w:t>Art Department</w:t>
      </w:r>
    </w:p>
    <w:p w14:paraId="3189399C" w14:textId="77777777" w:rsidR="00727415" w:rsidRPr="000D282F" w:rsidRDefault="00727415" w:rsidP="00727415">
      <w:pPr>
        <w:widowControl w:val="0"/>
        <w:autoSpaceDE w:val="0"/>
        <w:autoSpaceDN w:val="0"/>
        <w:adjustRightInd w:val="0"/>
        <w:rPr>
          <w:rFonts w:ascii="Times New Roman" w:hAnsi="Times New Roman" w:cs="Times New Roman"/>
          <w:b/>
          <w:sz w:val="22"/>
          <w:szCs w:val="22"/>
        </w:rPr>
      </w:pPr>
      <w:r w:rsidRPr="000D282F">
        <w:rPr>
          <w:rFonts w:ascii="Times New Roman" w:hAnsi="Times New Roman" w:cs="Times New Roman"/>
          <w:b/>
          <w:sz w:val="22"/>
          <w:szCs w:val="22"/>
        </w:rPr>
        <w:t>Empower Tools: Art as a Catalyst for Social Change</w:t>
      </w:r>
    </w:p>
    <w:p w14:paraId="7873F461"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Credits: 3 credits, 4 contact hours</w:t>
      </w:r>
    </w:p>
    <w:p w14:paraId="13731DDC"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 xml:space="preserve">Course Components: </w:t>
      </w:r>
      <w:r w:rsidRPr="000D282F">
        <w:rPr>
          <w:rFonts w:ascii="Times New Roman" w:hAnsi="Times New Roman" w:cs="Times New Roman"/>
          <w:bCs/>
          <w:sz w:val="22"/>
          <w:szCs w:val="22"/>
        </w:rPr>
        <w:t>S</w:t>
      </w:r>
      <w:r w:rsidRPr="000D282F">
        <w:rPr>
          <w:rFonts w:ascii="Times New Roman" w:hAnsi="Times New Roman" w:cs="Times New Roman"/>
          <w:sz w:val="22"/>
          <w:szCs w:val="22"/>
        </w:rPr>
        <w:t>tudio and lecture</w:t>
      </w:r>
    </w:p>
    <w:p w14:paraId="424D34B3"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General Education Tier: 1</w:t>
      </w:r>
    </w:p>
    <w:p w14:paraId="26EB7E36" w14:textId="77777777" w:rsidR="00727415" w:rsidRPr="000D282F" w:rsidRDefault="00F96348"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 xml:space="preserve">GED Mode of Inquiry: </w:t>
      </w:r>
      <w:r w:rsidR="00727415" w:rsidRPr="000D282F">
        <w:rPr>
          <w:rFonts w:ascii="Times New Roman" w:hAnsi="Times New Roman" w:cs="Times New Roman"/>
          <w:sz w:val="22"/>
          <w:szCs w:val="22"/>
        </w:rPr>
        <w:t xml:space="preserve">Creative Process and Production </w:t>
      </w:r>
    </w:p>
    <w:p w14:paraId="3355A686"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b/>
          <w:sz w:val="22"/>
          <w:szCs w:val="22"/>
        </w:rPr>
        <w:t>Enrollment Cap: 16</w:t>
      </w:r>
    </w:p>
    <w:p w14:paraId="77E23266" w14:textId="77777777" w:rsidR="00727415" w:rsidRPr="000D282F" w:rsidRDefault="00727415" w:rsidP="00727415">
      <w:pPr>
        <w:pStyle w:val="Normal1"/>
        <w:rPr>
          <w:sz w:val="22"/>
          <w:szCs w:val="22"/>
        </w:rPr>
      </w:pPr>
      <w:r w:rsidRPr="000D282F">
        <w:rPr>
          <w:sz w:val="22"/>
          <w:szCs w:val="22"/>
        </w:rPr>
        <w:t>This course investigates the cultural significance of artmaking, as a means to create positive social change. Students will develop a practical understanding of ceramics, collage and new media through the lens of artistic activism to become practicing conceptual artists, as well as active and engaged citizens.</w:t>
      </w:r>
    </w:p>
    <w:p w14:paraId="3BB47D73" w14:textId="77777777" w:rsidR="00727415" w:rsidRPr="000D282F" w:rsidRDefault="00727415" w:rsidP="00727415">
      <w:pPr>
        <w:rPr>
          <w:rFonts w:ascii="Times New Roman" w:hAnsi="Times New Roman" w:cs="Times New Roman"/>
          <w:sz w:val="22"/>
          <w:szCs w:val="22"/>
        </w:rPr>
      </w:pPr>
      <w:r w:rsidRPr="000D282F">
        <w:rPr>
          <w:rFonts w:ascii="Times New Roman" w:hAnsi="Times New Roman" w:cs="Times New Roman"/>
          <w:sz w:val="22"/>
          <w:szCs w:val="22"/>
        </w:rPr>
        <w:t>Course Prerequisites or Co</w:t>
      </w:r>
      <w:r w:rsidRPr="000D282F">
        <w:rPr>
          <w:rFonts w:ascii="Times New Roman" w:hAnsi="Times New Roman" w:cs="Times New Roman"/>
          <w:b/>
          <w:bCs/>
          <w:sz w:val="22"/>
          <w:szCs w:val="22"/>
        </w:rPr>
        <w:t>-</w:t>
      </w:r>
      <w:r w:rsidRPr="000D282F">
        <w:rPr>
          <w:rFonts w:ascii="Times New Roman" w:hAnsi="Times New Roman" w:cs="Times New Roman"/>
          <w:sz w:val="22"/>
          <w:szCs w:val="22"/>
        </w:rPr>
        <w:t>requisites: None</w:t>
      </w:r>
    </w:p>
    <w:p w14:paraId="163D6B23" w14:textId="77777777" w:rsidR="00727415" w:rsidRPr="000D282F" w:rsidRDefault="00727415" w:rsidP="00727415">
      <w:pPr>
        <w:rPr>
          <w:rFonts w:ascii="Times New Roman" w:hAnsi="Times New Roman" w:cs="Times New Roman"/>
          <w:sz w:val="22"/>
          <w:szCs w:val="22"/>
        </w:rPr>
      </w:pPr>
    </w:p>
    <w:p w14:paraId="3ED96A75" w14:textId="77777777" w:rsidR="00D1498D" w:rsidRDefault="00D1498D" w:rsidP="00D1498D">
      <w:pPr>
        <w:rPr>
          <w:rFonts w:ascii="Times New Roman" w:hAnsi="Times New Roman" w:cs="Times New Roman"/>
          <w:sz w:val="22"/>
          <w:szCs w:val="22"/>
        </w:rPr>
      </w:pPr>
    </w:p>
    <w:p w14:paraId="76B95406" w14:textId="77777777" w:rsidR="00D1498D" w:rsidRDefault="00D1498D" w:rsidP="00D1498D">
      <w:pPr>
        <w:rPr>
          <w:rFonts w:ascii="Times New Roman" w:hAnsi="Times New Roman" w:cs="Times New Roman"/>
          <w:sz w:val="22"/>
          <w:szCs w:val="22"/>
        </w:rPr>
      </w:pPr>
      <w:r>
        <w:rPr>
          <w:rFonts w:ascii="Times New Roman" w:hAnsi="Times New Roman" w:cs="Times New Roman"/>
          <w:sz w:val="22"/>
          <w:szCs w:val="22"/>
        </w:rPr>
        <w:t>College of Arts and Sciences</w:t>
      </w:r>
    </w:p>
    <w:p w14:paraId="4D43E6B2" w14:textId="77777777" w:rsidR="00727415" w:rsidRPr="000D282F" w:rsidRDefault="00727415" w:rsidP="00727415">
      <w:pPr>
        <w:rPr>
          <w:rFonts w:ascii="Times New Roman" w:hAnsi="Times New Roman" w:cs="Times New Roman"/>
          <w:sz w:val="22"/>
          <w:szCs w:val="22"/>
        </w:rPr>
      </w:pPr>
      <w:r w:rsidRPr="000D282F">
        <w:rPr>
          <w:rFonts w:ascii="Times New Roman" w:hAnsi="Times New Roman" w:cs="Times New Roman"/>
          <w:sz w:val="22"/>
          <w:szCs w:val="22"/>
        </w:rPr>
        <w:t>Music, Dance, Theater Department</w:t>
      </w:r>
    </w:p>
    <w:p w14:paraId="40F6115B" w14:textId="77777777" w:rsidR="00727415" w:rsidRPr="000D282F" w:rsidRDefault="00727415" w:rsidP="00727415">
      <w:pPr>
        <w:rPr>
          <w:rFonts w:ascii="Times New Roman" w:hAnsi="Times New Roman" w:cs="Times New Roman"/>
          <w:b/>
          <w:sz w:val="22"/>
          <w:szCs w:val="22"/>
        </w:rPr>
      </w:pPr>
      <w:r w:rsidRPr="000D282F">
        <w:rPr>
          <w:rFonts w:ascii="Times New Roman" w:hAnsi="Times New Roman" w:cs="Times New Roman"/>
          <w:b/>
          <w:sz w:val="22"/>
          <w:szCs w:val="22"/>
        </w:rPr>
        <w:t>Masters and Innovators in U.S. Music: Billings to Tupac and Beyond</w:t>
      </w:r>
    </w:p>
    <w:p w14:paraId="3B04AFF8"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Credits: 3 credits</w:t>
      </w:r>
    </w:p>
    <w:p w14:paraId="3DDF83C0"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Components: lecture</w:t>
      </w:r>
    </w:p>
    <w:p w14:paraId="42CE419B"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General Education Tier: 1</w:t>
      </w:r>
    </w:p>
    <w:p w14:paraId="7DB79D83" w14:textId="77777777" w:rsidR="00727415" w:rsidRPr="000D282F" w:rsidRDefault="00F96348"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 xml:space="preserve">GED Mode of Inquiries: </w:t>
      </w:r>
      <w:r w:rsidR="00727415" w:rsidRPr="000D282F">
        <w:rPr>
          <w:rFonts w:ascii="Times New Roman" w:hAnsi="Times New Roman" w:cs="Times New Roman"/>
          <w:sz w:val="22"/>
          <w:szCs w:val="22"/>
        </w:rPr>
        <w:t>Creative Process and Production and Historical Perspectives</w:t>
      </w:r>
    </w:p>
    <w:p w14:paraId="0822B25D" w14:textId="50CA5400"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b/>
          <w:sz w:val="22"/>
          <w:szCs w:val="22"/>
        </w:rPr>
        <w:t xml:space="preserve">Enrollment Cap: </w:t>
      </w:r>
      <w:r w:rsidR="007721A3">
        <w:rPr>
          <w:rFonts w:ascii="Times New Roman" w:hAnsi="Times New Roman" w:cs="Times New Roman"/>
          <w:b/>
          <w:sz w:val="22"/>
          <w:szCs w:val="22"/>
        </w:rPr>
        <w:t>20</w:t>
      </w:r>
    </w:p>
    <w:p w14:paraId="3621525B"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Billings to Tupac and Beyond examines U.S. composers and performers who ameliorated the art form. From musical, sociological, and historical perspectives, it analyzes their creative process, effect on society, and how historians view them. Students evaluate</w:t>
      </w:r>
    </w:p>
    <w:p w14:paraId="37614C38" w14:textId="77777777" w:rsidR="00727415" w:rsidRPr="000D282F" w:rsidRDefault="00727415" w:rsidP="00727415">
      <w:pPr>
        <w:rPr>
          <w:rFonts w:ascii="Times New Roman" w:hAnsi="Times New Roman" w:cs="Times New Roman"/>
          <w:sz w:val="22"/>
          <w:szCs w:val="22"/>
        </w:rPr>
      </w:pPr>
      <w:r w:rsidRPr="000D282F">
        <w:rPr>
          <w:rFonts w:ascii="Times New Roman" w:hAnsi="Times New Roman" w:cs="Times New Roman"/>
          <w:sz w:val="22"/>
          <w:szCs w:val="22"/>
        </w:rPr>
        <w:t>historical documents, textbooks, music artifacts, and create projects in their areas of interest.</w:t>
      </w:r>
    </w:p>
    <w:p w14:paraId="2AB5CE0C" w14:textId="77777777" w:rsidR="00727415" w:rsidRPr="000D282F" w:rsidRDefault="00727415" w:rsidP="00727415">
      <w:pPr>
        <w:rPr>
          <w:rFonts w:ascii="Times New Roman" w:hAnsi="Times New Roman" w:cs="Times New Roman"/>
          <w:sz w:val="22"/>
          <w:szCs w:val="22"/>
        </w:rPr>
      </w:pPr>
      <w:r w:rsidRPr="000D282F">
        <w:rPr>
          <w:rFonts w:ascii="Times New Roman" w:hAnsi="Times New Roman" w:cs="Times New Roman"/>
          <w:sz w:val="22"/>
          <w:szCs w:val="22"/>
        </w:rPr>
        <w:t>Course Prerequisites or Co</w:t>
      </w:r>
      <w:r w:rsidRPr="000D282F">
        <w:rPr>
          <w:rFonts w:ascii="Times New Roman" w:hAnsi="Times New Roman" w:cs="Times New Roman"/>
          <w:b/>
          <w:bCs/>
          <w:sz w:val="22"/>
          <w:szCs w:val="22"/>
        </w:rPr>
        <w:t>-</w:t>
      </w:r>
      <w:r w:rsidRPr="000D282F">
        <w:rPr>
          <w:rFonts w:ascii="Times New Roman" w:hAnsi="Times New Roman" w:cs="Times New Roman"/>
          <w:sz w:val="22"/>
          <w:szCs w:val="22"/>
        </w:rPr>
        <w:t>requisites: None</w:t>
      </w:r>
    </w:p>
    <w:p w14:paraId="1BAE63B3" w14:textId="77777777" w:rsidR="00727415" w:rsidRPr="000D282F" w:rsidRDefault="00727415" w:rsidP="00727415">
      <w:pPr>
        <w:rPr>
          <w:rFonts w:ascii="Times New Roman" w:hAnsi="Times New Roman" w:cs="Times New Roman"/>
          <w:sz w:val="22"/>
          <w:szCs w:val="22"/>
        </w:rPr>
      </w:pPr>
    </w:p>
    <w:p w14:paraId="0C338C7E" w14:textId="77777777" w:rsidR="00727415" w:rsidRDefault="00727415" w:rsidP="00727415">
      <w:pPr>
        <w:rPr>
          <w:rFonts w:ascii="Times New Roman" w:hAnsi="Times New Roman" w:cs="Times New Roman"/>
          <w:sz w:val="22"/>
          <w:szCs w:val="22"/>
        </w:rPr>
      </w:pPr>
      <w:r w:rsidRPr="000D282F">
        <w:rPr>
          <w:rFonts w:ascii="Times New Roman" w:hAnsi="Times New Roman" w:cs="Times New Roman"/>
          <w:sz w:val="22"/>
          <w:szCs w:val="22"/>
        </w:rPr>
        <w:t>School of Business</w:t>
      </w:r>
    </w:p>
    <w:p w14:paraId="74DD7C27" w14:textId="6FF0C738" w:rsidR="009B10A6" w:rsidRPr="000D282F" w:rsidRDefault="009B10A6" w:rsidP="00727415">
      <w:pPr>
        <w:rPr>
          <w:rFonts w:ascii="Times New Roman" w:hAnsi="Times New Roman" w:cs="Times New Roman"/>
          <w:sz w:val="22"/>
          <w:szCs w:val="22"/>
        </w:rPr>
      </w:pPr>
      <w:r>
        <w:rPr>
          <w:rFonts w:ascii="Times New Roman" w:hAnsi="Times New Roman" w:cs="Times New Roman"/>
          <w:sz w:val="22"/>
          <w:szCs w:val="22"/>
        </w:rPr>
        <w:t>Management Department</w:t>
      </w:r>
    </w:p>
    <w:p w14:paraId="30A175AC" w14:textId="77777777" w:rsidR="00727415" w:rsidRPr="000D282F" w:rsidRDefault="00727415" w:rsidP="00727415">
      <w:pPr>
        <w:rPr>
          <w:rFonts w:ascii="Times New Roman" w:eastAsia="Times New Roman" w:hAnsi="Times New Roman" w:cs="Times New Roman"/>
          <w:b/>
          <w:sz w:val="22"/>
          <w:szCs w:val="22"/>
        </w:rPr>
      </w:pPr>
      <w:r w:rsidRPr="000D282F">
        <w:rPr>
          <w:rFonts w:ascii="Times New Roman" w:eastAsia="Times New Roman" w:hAnsi="Times New Roman" w:cs="Times New Roman"/>
          <w:b/>
          <w:color w:val="000000"/>
          <w:sz w:val="22"/>
          <w:szCs w:val="22"/>
        </w:rPr>
        <w:t xml:space="preserve">Business Enterprise Applications </w:t>
      </w:r>
    </w:p>
    <w:p w14:paraId="3D2C0E4B"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Credits: 3 credits</w:t>
      </w:r>
    </w:p>
    <w:p w14:paraId="5E2D1FAC"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Components: lecture</w:t>
      </w:r>
    </w:p>
    <w:p w14:paraId="0424EDD1" w14:textId="77777777" w:rsidR="00727415"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Level: 200</w:t>
      </w:r>
    </w:p>
    <w:p w14:paraId="17C426B9" w14:textId="3F79D6D0"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b/>
          <w:sz w:val="22"/>
          <w:szCs w:val="22"/>
        </w:rPr>
        <w:t>Enrollment Cap: 2</w:t>
      </w:r>
      <w:r w:rsidR="009B10A6">
        <w:rPr>
          <w:rFonts w:ascii="Times New Roman" w:hAnsi="Times New Roman" w:cs="Times New Roman"/>
          <w:b/>
          <w:sz w:val="22"/>
          <w:szCs w:val="22"/>
        </w:rPr>
        <w:t>5</w:t>
      </w:r>
    </w:p>
    <w:p w14:paraId="5B0E38BC" w14:textId="77777777" w:rsidR="00727415" w:rsidRPr="000D282F" w:rsidRDefault="00727415" w:rsidP="00727415">
      <w:pPr>
        <w:textAlignment w:val="baseline"/>
        <w:rPr>
          <w:rFonts w:ascii="Times New Roman" w:hAnsi="Times New Roman" w:cs="Times New Roman"/>
          <w:b/>
          <w:bCs/>
          <w:color w:val="000000"/>
          <w:sz w:val="22"/>
          <w:szCs w:val="22"/>
        </w:rPr>
      </w:pPr>
      <w:r w:rsidRPr="000D282F">
        <w:rPr>
          <w:rFonts w:ascii="Times New Roman" w:hAnsi="Times New Roman" w:cs="Times New Roman"/>
          <w:color w:val="000000"/>
          <w:sz w:val="22"/>
          <w:szCs w:val="22"/>
        </w:rPr>
        <w:t>This course provides a foundation in current business software and applications. It prepares students for certification in the most widely used software and business applications, including but not limited to Excel and Bloomberg Essentials, an introduction to Word, PowerPoint and other business-related technology. No prior computer experience is necessary.</w:t>
      </w:r>
    </w:p>
    <w:p w14:paraId="4BA3609C" w14:textId="77777777" w:rsidR="00727415" w:rsidRPr="000D282F" w:rsidRDefault="00727415" w:rsidP="00727415">
      <w:pPr>
        <w:rPr>
          <w:rFonts w:ascii="Times New Roman" w:hAnsi="Times New Roman" w:cs="Times New Roman"/>
          <w:sz w:val="22"/>
          <w:szCs w:val="22"/>
        </w:rPr>
      </w:pPr>
      <w:r w:rsidRPr="000D282F">
        <w:rPr>
          <w:rFonts w:ascii="Times New Roman" w:hAnsi="Times New Roman" w:cs="Times New Roman"/>
          <w:sz w:val="22"/>
          <w:szCs w:val="22"/>
        </w:rPr>
        <w:t>Course Prerequisites or Co</w:t>
      </w:r>
      <w:r w:rsidRPr="000D282F">
        <w:rPr>
          <w:rFonts w:ascii="Times New Roman" w:hAnsi="Times New Roman" w:cs="Times New Roman"/>
          <w:b/>
          <w:bCs/>
          <w:sz w:val="22"/>
          <w:szCs w:val="22"/>
        </w:rPr>
        <w:t>-</w:t>
      </w:r>
      <w:r w:rsidRPr="000D282F">
        <w:rPr>
          <w:rFonts w:ascii="Times New Roman" w:hAnsi="Times New Roman" w:cs="Times New Roman"/>
          <w:sz w:val="22"/>
          <w:szCs w:val="22"/>
        </w:rPr>
        <w:t>requisites: None</w:t>
      </w:r>
    </w:p>
    <w:p w14:paraId="55BE121E" w14:textId="77777777" w:rsidR="00727415" w:rsidRPr="000D282F" w:rsidRDefault="00727415" w:rsidP="00727415">
      <w:pPr>
        <w:rPr>
          <w:rFonts w:ascii="Times New Roman" w:hAnsi="Times New Roman" w:cs="Times New Roman"/>
          <w:sz w:val="22"/>
          <w:szCs w:val="22"/>
        </w:rPr>
      </w:pPr>
    </w:p>
    <w:p w14:paraId="35D5E325" w14:textId="77777777" w:rsidR="00D1498D" w:rsidRDefault="00D1498D" w:rsidP="00D1498D">
      <w:pPr>
        <w:rPr>
          <w:rFonts w:ascii="Times New Roman" w:hAnsi="Times New Roman" w:cs="Times New Roman"/>
          <w:sz w:val="22"/>
          <w:szCs w:val="22"/>
        </w:rPr>
      </w:pPr>
      <w:r>
        <w:rPr>
          <w:rFonts w:ascii="Times New Roman" w:hAnsi="Times New Roman" w:cs="Times New Roman"/>
          <w:sz w:val="22"/>
          <w:szCs w:val="22"/>
        </w:rPr>
        <w:t>College of Arts and Sciences</w:t>
      </w:r>
    </w:p>
    <w:p w14:paraId="77C9F3BE" w14:textId="77777777" w:rsidR="00727415" w:rsidRPr="000D282F" w:rsidRDefault="00727415" w:rsidP="00727415">
      <w:pPr>
        <w:rPr>
          <w:rFonts w:ascii="Times New Roman" w:hAnsi="Times New Roman" w:cs="Times New Roman"/>
          <w:sz w:val="22"/>
          <w:szCs w:val="22"/>
        </w:rPr>
      </w:pPr>
      <w:r w:rsidRPr="000D282F">
        <w:rPr>
          <w:rFonts w:ascii="Times New Roman" w:hAnsi="Times New Roman" w:cs="Times New Roman"/>
          <w:sz w:val="22"/>
          <w:szCs w:val="22"/>
        </w:rPr>
        <w:t>History Department</w:t>
      </w:r>
    </w:p>
    <w:p w14:paraId="1998C0FA" w14:textId="77777777" w:rsidR="00727415" w:rsidRPr="000D282F" w:rsidRDefault="00727415" w:rsidP="00727415">
      <w:pPr>
        <w:rPr>
          <w:rFonts w:ascii="Times New Roman" w:hAnsi="Times New Roman" w:cs="Times New Roman"/>
          <w:b/>
          <w:sz w:val="22"/>
          <w:szCs w:val="22"/>
        </w:rPr>
      </w:pPr>
      <w:r w:rsidRPr="000D282F">
        <w:rPr>
          <w:rFonts w:ascii="Times New Roman" w:hAnsi="Times New Roman" w:cs="Times New Roman"/>
          <w:b/>
          <w:sz w:val="22"/>
          <w:szCs w:val="22"/>
        </w:rPr>
        <w:t>Cities in History</w:t>
      </w:r>
    </w:p>
    <w:p w14:paraId="14300187"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Credits: 3 credits</w:t>
      </w:r>
    </w:p>
    <w:p w14:paraId="10B74F32"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Components: lecture</w:t>
      </w:r>
    </w:p>
    <w:p w14:paraId="6365D8A6"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General Education Tier: 2</w:t>
      </w:r>
    </w:p>
    <w:p w14:paraId="55354DF1" w14:textId="77777777" w:rsidR="00727415" w:rsidRPr="000D282F" w:rsidRDefault="00F96348"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 xml:space="preserve">GED Mode of Inquiry: </w:t>
      </w:r>
      <w:r w:rsidR="00727415" w:rsidRPr="000D282F">
        <w:rPr>
          <w:rFonts w:ascii="Times New Roman" w:hAnsi="Times New Roman" w:cs="Times New Roman"/>
          <w:sz w:val="22"/>
          <w:szCs w:val="22"/>
        </w:rPr>
        <w:t>Social and Historical Perspectives</w:t>
      </w:r>
    </w:p>
    <w:p w14:paraId="78FBF721"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b/>
          <w:sz w:val="22"/>
          <w:szCs w:val="22"/>
        </w:rPr>
        <w:t>Enrollment Cap: 25</w:t>
      </w:r>
    </w:p>
    <w:p w14:paraId="7544B25C"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In this course students will analyze case studies of ancient, Greek and Roman, medieval,</w:t>
      </w:r>
    </w:p>
    <w:p w14:paraId="677B598C"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 xml:space="preserve">renaissance, imperial, industrial and global cities. Spanning continents and centuries, and </w:t>
      </w:r>
      <w:r w:rsidR="00FE3625" w:rsidRPr="000D282F">
        <w:rPr>
          <w:rFonts w:ascii="Times New Roman" w:hAnsi="Times New Roman" w:cs="Times New Roman"/>
          <w:sz w:val="22"/>
          <w:szCs w:val="22"/>
        </w:rPr>
        <w:t>case study</w:t>
      </w:r>
      <w:r w:rsidRPr="000D282F">
        <w:rPr>
          <w:rFonts w:ascii="Times New Roman" w:hAnsi="Times New Roman" w:cs="Times New Roman"/>
          <w:sz w:val="22"/>
          <w:szCs w:val="22"/>
        </w:rPr>
        <w:t xml:space="preserve"> cities correlating to the instructor’s expertise, this course helps students explore city influence through natural resources, cultural and political imperialism, economics, and natural disasters.</w:t>
      </w:r>
    </w:p>
    <w:p w14:paraId="02273FE2"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Prerequisites or Co</w:t>
      </w:r>
      <w:r w:rsidRPr="000D282F">
        <w:rPr>
          <w:rFonts w:ascii="Times New Roman" w:hAnsi="Times New Roman" w:cs="Times New Roman"/>
          <w:b/>
          <w:bCs/>
          <w:sz w:val="22"/>
          <w:szCs w:val="22"/>
        </w:rPr>
        <w:t>-</w:t>
      </w:r>
      <w:r w:rsidRPr="000D282F">
        <w:rPr>
          <w:rFonts w:ascii="Times New Roman" w:hAnsi="Times New Roman" w:cs="Times New Roman"/>
          <w:sz w:val="22"/>
          <w:szCs w:val="22"/>
        </w:rPr>
        <w:t>requisites: None</w:t>
      </w:r>
    </w:p>
    <w:p w14:paraId="36CA636B" w14:textId="77777777" w:rsidR="00727415" w:rsidRPr="000D282F" w:rsidRDefault="00727415" w:rsidP="00727415">
      <w:pPr>
        <w:rPr>
          <w:rFonts w:ascii="Times New Roman" w:hAnsi="Times New Roman" w:cs="Times New Roman"/>
          <w:sz w:val="22"/>
          <w:szCs w:val="22"/>
        </w:rPr>
      </w:pPr>
    </w:p>
    <w:p w14:paraId="6977D7B5" w14:textId="77777777" w:rsidR="00D1498D" w:rsidRDefault="00D1498D" w:rsidP="00D1498D">
      <w:pPr>
        <w:rPr>
          <w:rFonts w:ascii="Times New Roman" w:hAnsi="Times New Roman" w:cs="Times New Roman"/>
          <w:sz w:val="22"/>
          <w:szCs w:val="22"/>
        </w:rPr>
      </w:pPr>
      <w:r>
        <w:rPr>
          <w:rFonts w:ascii="Times New Roman" w:hAnsi="Times New Roman" w:cs="Times New Roman"/>
          <w:sz w:val="22"/>
          <w:szCs w:val="22"/>
        </w:rPr>
        <w:t>College of Arts and Sciences</w:t>
      </w:r>
    </w:p>
    <w:p w14:paraId="0D54E10F" w14:textId="77777777" w:rsidR="00727415" w:rsidRPr="000D282F" w:rsidRDefault="00727415" w:rsidP="00727415">
      <w:pPr>
        <w:rPr>
          <w:rFonts w:ascii="Times New Roman" w:hAnsi="Times New Roman" w:cs="Times New Roman"/>
          <w:sz w:val="22"/>
          <w:szCs w:val="22"/>
        </w:rPr>
      </w:pPr>
      <w:r w:rsidRPr="000D282F">
        <w:rPr>
          <w:rFonts w:ascii="Times New Roman" w:hAnsi="Times New Roman" w:cs="Times New Roman"/>
          <w:sz w:val="22"/>
          <w:szCs w:val="22"/>
        </w:rPr>
        <w:t>History Department</w:t>
      </w:r>
    </w:p>
    <w:p w14:paraId="0C4AB71F" w14:textId="77777777" w:rsidR="00727415" w:rsidRPr="000D282F" w:rsidRDefault="00727415" w:rsidP="00727415">
      <w:pPr>
        <w:rPr>
          <w:rFonts w:ascii="Times New Roman" w:hAnsi="Times New Roman" w:cs="Times New Roman"/>
          <w:b/>
          <w:sz w:val="22"/>
          <w:szCs w:val="22"/>
        </w:rPr>
      </w:pPr>
      <w:r w:rsidRPr="000D282F">
        <w:rPr>
          <w:rFonts w:ascii="Times New Roman" w:hAnsi="Times New Roman" w:cs="Times New Roman"/>
          <w:b/>
          <w:sz w:val="22"/>
          <w:szCs w:val="22"/>
        </w:rPr>
        <w:t>Cranks and Critics</w:t>
      </w:r>
    </w:p>
    <w:p w14:paraId="295FDC5B"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Credits: 3 credits</w:t>
      </w:r>
    </w:p>
    <w:p w14:paraId="5D955C75"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Components: lecture</w:t>
      </w:r>
    </w:p>
    <w:p w14:paraId="4608E6B2"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General Education Tier: 1</w:t>
      </w:r>
    </w:p>
    <w:p w14:paraId="5E870D9C" w14:textId="77777777" w:rsidR="00727415" w:rsidRPr="000D282F" w:rsidRDefault="00F96348"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 xml:space="preserve">GED Mode of Inquiry: </w:t>
      </w:r>
      <w:r w:rsidR="00727415" w:rsidRPr="000D282F">
        <w:rPr>
          <w:rFonts w:ascii="Times New Roman" w:hAnsi="Times New Roman" w:cs="Times New Roman"/>
          <w:sz w:val="22"/>
          <w:szCs w:val="22"/>
        </w:rPr>
        <w:t>Social and Historical Perspectives</w:t>
      </w:r>
    </w:p>
    <w:p w14:paraId="7E21F66E"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b/>
          <w:sz w:val="22"/>
          <w:szCs w:val="22"/>
        </w:rPr>
        <w:t>Enrollment Cap: 25</w:t>
      </w:r>
    </w:p>
    <w:p w14:paraId="77F7D537"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 xml:space="preserve">This course looks at various efforts to create and live the perfect life. Were the people behind </w:t>
      </w:r>
      <w:r w:rsidRPr="000D282F">
        <w:rPr>
          <w:rFonts w:ascii="Times New Roman" w:hAnsi="Times New Roman" w:cs="Times New Roman"/>
          <w:sz w:val="22"/>
          <w:szCs w:val="22"/>
        </w:rPr>
        <w:lastRenderedPageBreak/>
        <w:t>these efforts outcasts and weirdos? Absolutely. But their nonconformity and critique of materialism gives us a chance to reflect on what it means to be happy and live on one's own terms.</w:t>
      </w:r>
    </w:p>
    <w:p w14:paraId="79BB9789"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Prerequisites or Co</w:t>
      </w:r>
      <w:r w:rsidRPr="000D282F">
        <w:rPr>
          <w:rFonts w:ascii="Times New Roman" w:hAnsi="Times New Roman" w:cs="Times New Roman"/>
          <w:b/>
          <w:bCs/>
          <w:sz w:val="22"/>
          <w:szCs w:val="22"/>
        </w:rPr>
        <w:t>-</w:t>
      </w:r>
      <w:r w:rsidRPr="000D282F">
        <w:rPr>
          <w:rFonts w:ascii="Times New Roman" w:hAnsi="Times New Roman" w:cs="Times New Roman"/>
          <w:sz w:val="22"/>
          <w:szCs w:val="22"/>
        </w:rPr>
        <w:t>requisites: None</w:t>
      </w:r>
    </w:p>
    <w:p w14:paraId="2CB16D04"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p>
    <w:p w14:paraId="359B2FB8" w14:textId="77777777" w:rsidR="00D1498D" w:rsidRDefault="00D1498D" w:rsidP="00D1498D">
      <w:pPr>
        <w:rPr>
          <w:rFonts w:ascii="Times New Roman" w:hAnsi="Times New Roman" w:cs="Times New Roman"/>
          <w:sz w:val="22"/>
          <w:szCs w:val="22"/>
        </w:rPr>
      </w:pPr>
      <w:r>
        <w:rPr>
          <w:rFonts w:ascii="Times New Roman" w:hAnsi="Times New Roman" w:cs="Times New Roman"/>
          <w:sz w:val="22"/>
          <w:szCs w:val="22"/>
        </w:rPr>
        <w:t>College of Arts and Sciences</w:t>
      </w:r>
    </w:p>
    <w:p w14:paraId="2DAFEAE0" w14:textId="77777777" w:rsidR="00727415" w:rsidRPr="000D282F" w:rsidRDefault="00532C52" w:rsidP="00727415">
      <w:pPr>
        <w:rPr>
          <w:rFonts w:ascii="Times New Roman" w:hAnsi="Times New Roman" w:cs="Times New Roman"/>
          <w:sz w:val="22"/>
          <w:szCs w:val="22"/>
        </w:rPr>
      </w:pPr>
      <w:r w:rsidRPr="000D282F">
        <w:rPr>
          <w:rFonts w:ascii="Times New Roman" w:hAnsi="Times New Roman" w:cs="Times New Roman"/>
          <w:sz w:val="22"/>
          <w:szCs w:val="22"/>
        </w:rPr>
        <w:t>Women’s Gender Studies</w:t>
      </w:r>
      <w:r w:rsidR="00727415" w:rsidRPr="000D282F">
        <w:rPr>
          <w:rFonts w:ascii="Times New Roman" w:hAnsi="Times New Roman" w:cs="Times New Roman"/>
          <w:sz w:val="22"/>
          <w:szCs w:val="22"/>
        </w:rPr>
        <w:t xml:space="preserve"> Department</w:t>
      </w:r>
    </w:p>
    <w:p w14:paraId="50D26499" w14:textId="77777777" w:rsidR="00727415" w:rsidRPr="000D282F" w:rsidRDefault="00727415" w:rsidP="00727415">
      <w:pPr>
        <w:widowControl w:val="0"/>
        <w:autoSpaceDE w:val="0"/>
        <w:autoSpaceDN w:val="0"/>
        <w:adjustRightInd w:val="0"/>
        <w:rPr>
          <w:rFonts w:ascii="Times New Roman" w:hAnsi="Times New Roman" w:cs="Times New Roman"/>
          <w:b/>
          <w:sz w:val="22"/>
          <w:szCs w:val="22"/>
        </w:rPr>
      </w:pPr>
      <w:r w:rsidRPr="000D282F">
        <w:rPr>
          <w:rFonts w:ascii="Times New Roman" w:hAnsi="Times New Roman" w:cs="Times New Roman"/>
          <w:b/>
          <w:sz w:val="22"/>
          <w:szCs w:val="22"/>
        </w:rPr>
        <w:t>Diversity and Difference: Identities, Communities, and Cultures</w:t>
      </w:r>
    </w:p>
    <w:p w14:paraId="326A1787"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Credits: 3 credits</w:t>
      </w:r>
    </w:p>
    <w:p w14:paraId="2B1556A2"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Components: lecture</w:t>
      </w:r>
    </w:p>
    <w:p w14:paraId="6CA94E5B"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General Education Tier: 1</w:t>
      </w:r>
    </w:p>
    <w:p w14:paraId="362FDA2B" w14:textId="77777777" w:rsidR="00727415" w:rsidRPr="000D282F" w:rsidRDefault="00F96348"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 xml:space="preserve">GED Mode of Inquiry: </w:t>
      </w:r>
      <w:r w:rsidR="00727415" w:rsidRPr="000D282F">
        <w:rPr>
          <w:rFonts w:ascii="Times New Roman" w:hAnsi="Times New Roman" w:cs="Times New Roman"/>
          <w:sz w:val="22"/>
          <w:szCs w:val="22"/>
        </w:rPr>
        <w:t>Social and Historical Perspectives</w:t>
      </w:r>
    </w:p>
    <w:p w14:paraId="64D166AE"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b/>
          <w:sz w:val="22"/>
          <w:szCs w:val="22"/>
        </w:rPr>
        <w:t>Enrollment Cap: 25</w:t>
      </w:r>
    </w:p>
    <w:p w14:paraId="505D10DA"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This course is designed to explore how culture shapes individual and community identities. It provides students with social, political, cultural, psychological, and historical frameworks for understanding differences and resolving conflicts. Students will build a repertoire of skills for identifying, researching, analyzing, navigating, and valuing diversity.</w:t>
      </w:r>
    </w:p>
    <w:p w14:paraId="1D5C6DC3"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Prerequisites or Co</w:t>
      </w:r>
      <w:r w:rsidRPr="000D282F">
        <w:rPr>
          <w:rFonts w:ascii="Times New Roman" w:hAnsi="Times New Roman" w:cs="Times New Roman"/>
          <w:b/>
          <w:bCs/>
          <w:sz w:val="22"/>
          <w:szCs w:val="22"/>
        </w:rPr>
        <w:t>-</w:t>
      </w:r>
      <w:r w:rsidRPr="000D282F">
        <w:rPr>
          <w:rFonts w:ascii="Times New Roman" w:hAnsi="Times New Roman" w:cs="Times New Roman"/>
          <w:sz w:val="22"/>
          <w:szCs w:val="22"/>
        </w:rPr>
        <w:t>requisites: None</w:t>
      </w:r>
    </w:p>
    <w:p w14:paraId="7DEBA143"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p>
    <w:p w14:paraId="1D826E14" w14:textId="77777777" w:rsidR="00D1498D" w:rsidRDefault="00D1498D" w:rsidP="00D1498D">
      <w:pPr>
        <w:rPr>
          <w:rFonts w:ascii="Times New Roman" w:hAnsi="Times New Roman" w:cs="Times New Roman"/>
          <w:sz w:val="22"/>
          <w:szCs w:val="22"/>
        </w:rPr>
      </w:pPr>
      <w:r>
        <w:rPr>
          <w:rFonts w:ascii="Times New Roman" w:hAnsi="Times New Roman" w:cs="Times New Roman"/>
          <w:sz w:val="22"/>
          <w:szCs w:val="22"/>
        </w:rPr>
        <w:t>College of Arts and Sciences</w:t>
      </w:r>
    </w:p>
    <w:p w14:paraId="539675DC" w14:textId="77777777" w:rsidR="00727415" w:rsidRPr="000D282F" w:rsidRDefault="00935F60" w:rsidP="00727415">
      <w:pPr>
        <w:rPr>
          <w:rFonts w:ascii="Times New Roman" w:hAnsi="Times New Roman" w:cs="Times New Roman"/>
          <w:sz w:val="22"/>
          <w:szCs w:val="22"/>
        </w:rPr>
      </w:pPr>
      <w:r w:rsidRPr="000D282F">
        <w:rPr>
          <w:rFonts w:ascii="Times New Roman" w:hAnsi="Times New Roman" w:cs="Times New Roman"/>
          <w:sz w:val="22"/>
          <w:szCs w:val="22"/>
        </w:rPr>
        <w:t>Geoscience/Geography</w:t>
      </w:r>
      <w:r w:rsidR="00727415" w:rsidRPr="000D282F">
        <w:rPr>
          <w:rFonts w:ascii="Times New Roman" w:hAnsi="Times New Roman" w:cs="Times New Roman"/>
          <w:sz w:val="22"/>
          <w:szCs w:val="22"/>
        </w:rPr>
        <w:t xml:space="preserve"> Department</w:t>
      </w:r>
    </w:p>
    <w:p w14:paraId="4E344FC3" w14:textId="77777777" w:rsidR="00727415" w:rsidRPr="000D282F" w:rsidRDefault="00727415" w:rsidP="00727415">
      <w:pPr>
        <w:rPr>
          <w:rFonts w:ascii="Times New Roman" w:eastAsia="Times New Roman" w:hAnsi="Times New Roman" w:cs="Times New Roman"/>
          <w:b/>
          <w:sz w:val="22"/>
          <w:szCs w:val="22"/>
        </w:rPr>
      </w:pPr>
      <w:r w:rsidRPr="000D282F">
        <w:rPr>
          <w:rFonts w:ascii="Times New Roman" w:eastAsia="Times New Roman" w:hAnsi="Times New Roman" w:cs="Times New Roman"/>
          <w:b/>
          <w:color w:val="000000"/>
          <w:sz w:val="22"/>
          <w:szCs w:val="22"/>
        </w:rPr>
        <w:t>Earth 360°: Integrated Geography</w:t>
      </w:r>
    </w:p>
    <w:p w14:paraId="47E4D9AF"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Credits: 3 credits</w:t>
      </w:r>
    </w:p>
    <w:p w14:paraId="317FF35B"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Components: lecture</w:t>
      </w:r>
    </w:p>
    <w:p w14:paraId="14A7A94D"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General Education Tier: 2</w:t>
      </w:r>
    </w:p>
    <w:p w14:paraId="7F16AE22" w14:textId="77777777" w:rsidR="00727415" w:rsidRPr="000D282F" w:rsidRDefault="00F96348" w:rsidP="00727415">
      <w:pPr>
        <w:rPr>
          <w:rFonts w:ascii="Times New Roman" w:eastAsia="Times New Roman" w:hAnsi="Times New Roman" w:cs="Times New Roman"/>
          <w:sz w:val="22"/>
          <w:szCs w:val="22"/>
        </w:rPr>
      </w:pPr>
      <w:r w:rsidRPr="000D282F">
        <w:rPr>
          <w:rFonts w:ascii="Times New Roman" w:hAnsi="Times New Roman" w:cs="Times New Roman"/>
          <w:sz w:val="22"/>
          <w:szCs w:val="22"/>
        </w:rPr>
        <w:t xml:space="preserve">GED Mode of Inquiry: </w:t>
      </w:r>
      <w:r w:rsidR="00727415" w:rsidRPr="000D282F">
        <w:rPr>
          <w:rFonts w:ascii="Times New Roman" w:eastAsia="Times New Roman" w:hAnsi="Times New Roman" w:cs="Times New Roman"/>
          <w:color w:val="000000"/>
          <w:sz w:val="22"/>
          <w:szCs w:val="22"/>
        </w:rPr>
        <w:t>Scientific and Quantitative Inquiry</w:t>
      </w:r>
    </w:p>
    <w:p w14:paraId="24235347"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b/>
          <w:sz w:val="22"/>
          <w:szCs w:val="22"/>
        </w:rPr>
        <w:t>Enrollment Cap: 20</w:t>
      </w:r>
    </w:p>
    <w:p w14:paraId="7A3E8742" w14:textId="77777777" w:rsidR="00727415" w:rsidRPr="000D282F" w:rsidRDefault="00727415" w:rsidP="00727415">
      <w:pPr>
        <w:rPr>
          <w:rFonts w:ascii="Times New Roman" w:eastAsia="Times New Roman" w:hAnsi="Times New Roman" w:cs="Times New Roman"/>
          <w:sz w:val="22"/>
          <w:szCs w:val="22"/>
        </w:rPr>
      </w:pPr>
      <w:r w:rsidRPr="000D282F">
        <w:rPr>
          <w:rFonts w:ascii="Times New Roman" w:eastAsia="Times New Roman" w:hAnsi="Times New Roman" w:cs="Times New Roman"/>
          <w:color w:val="000000"/>
          <w:sz w:val="22"/>
          <w:szCs w:val="22"/>
        </w:rPr>
        <w:t xml:space="preserve">This course explores Earth’s deep and surface processes, and examines landscapes of human activities.  It focuses on global patterns and processes, and their spatial and temporal variations at specific locations throughout the world. Students also discuss environmental aspects of interactions between humans and their natural settings. </w:t>
      </w:r>
    </w:p>
    <w:p w14:paraId="4BD7DF38"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Prerequisites or Co</w:t>
      </w:r>
      <w:r w:rsidRPr="000D282F">
        <w:rPr>
          <w:rFonts w:ascii="Times New Roman" w:hAnsi="Times New Roman" w:cs="Times New Roman"/>
          <w:b/>
          <w:bCs/>
          <w:sz w:val="22"/>
          <w:szCs w:val="22"/>
        </w:rPr>
        <w:t>-</w:t>
      </w:r>
      <w:r w:rsidRPr="000D282F">
        <w:rPr>
          <w:rFonts w:ascii="Times New Roman" w:hAnsi="Times New Roman" w:cs="Times New Roman"/>
          <w:sz w:val="22"/>
          <w:szCs w:val="22"/>
        </w:rPr>
        <w:t>requisites: None</w:t>
      </w:r>
    </w:p>
    <w:p w14:paraId="339B4515"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p>
    <w:p w14:paraId="2FC5ACA4" w14:textId="77777777" w:rsidR="00D1498D" w:rsidRDefault="00D1498D" w:rsidP="00D1498D">
      <w:pPr>
        <w:rPr>
          <w:rFonts w:ascii="Times New Roman" w:hAnsi="Times New Roman" w:cs="Times New Roman"/>
          <w:sz w:val="22"/>
          <w:szCs w:val="22"/>
        </w:rPr>
      </w:pPr>
      <w:r>
        <w:rPr>
          <w:rFonts w:ascii="Times New Roman" w:hAnsi="Times New Roman" w:cs="Times New Roman"/>
          <w:sz w:val="22"/>
          <w:szCs w:val="22"/>
        </w:rPr>
        <w:t>College of Arts and Sciences</w:t>
      </w:r>
    </w:p>
    <w:p w14:paraId="66B5F305" w14:textId="77777777" w:rsidR="00727415" w:rsidRPr="000D282F" w:rsidRDefault="00727415" w:rsidP="00727415">
      <w:pPr>
        <w:rPr>
          <w:rFonts w:ascii="Times New Roman" w:hAnsi="Times New Roman" w:cs="Times New Roman"/>
          <w:sz w:val="22"/>
          <w:szCs w:val="22"/>
        </w:rPr>
      </w:pPr>
      <w:r w:rsidRPr="000D282F">
        <w:rPr>
          <w:rFonts w:ascii="Times New Roman" w:hAnsi="Times New Roman" w:cs="Times New Roman"/>
          <w:sz w:val="22"/>
          <w:szCs w:val="22"/>
        </w:rPr>
        <w:t>Math Department</w:t>
      </w:r>
    </w:p>
    <w:p w14:paraId="6D38F017" w14:textId="77777777" w:rsidR="00727415" w:rsidRPr="000D282F" w:rsidRDefault="00727415" w:rsidP="00727415">
      <w:pPr>
        <w:rPr>
          <w:rFonts w:ascii="Times New Roman" w:eastAsia="Times New Roman" w:hAnsi="Times New Roman" w:cs="Times New Roman"/>
          <w:b/>
          <w:sz w:val="22"/>
          <w:szCs w:val="22"/>
        </w:rPr>
      </w:pPr>
      <w:r w:rsidRPr="000D282F">
        <w:rPr>
          <w:rFonts w:ascii="Times New Roman" w:eastAsia="Times New Roman" w:hAnsi="Times New Roman" w:cs="Times New Roman"/>
          <w:b/>
          <w:color w:val="000000"/>
          <w:sz w:val="22"/>
          <w:szCs w:val="22"/>
        </w:rPr>
        <w:t>Enhanced Precalculus</w:t>
      </w:r>
    </w:p>
    <w:p w14:paraId="3C5F8410"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Credits: 4 credits</w:t>
      </w:r>
    </w:p>
    <w:p w14:paraId="375A2E42"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Components: lecture</w:t>
      </w:r>
    </w:p>
    <w:p w14:paraId="19AD68A7"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General Education Tier: 1</w:t>
      </w:r>
    </w:p>
    <w:p w14:paraId="2C949DDE" w14:textId="77777777" w:rsidR="00727415" w:rsidRPr="000D282F" w:rsidRDefault="00F96348" w:rsidP="00727415">
      <w:pPr>
        <w:rPr>
          <w:rFonts w:ascii="Times New Roman" w:eastAsia="Times New Roman" w:hAnsi="Times New Roman" w:cs="Times New Roman"/>
          <w:sz w:val="22"/>
          <w:szCs w:val="22"/>
        </w:rPr>
      </w:pPr>
      <w:r w:rsidRPr="000D282F">
        <w:rPr>
          <w:rFonts w:ascii="Times New Roman" w:hAnsi="Times New Roman" w:cs="Times New Roman"/>
          <w:sz w:val="22"/>
          <w:szCs w:val="22"/>
        </w:rPr>
        <w:t xml:space="preserve">GED Mode of Inquiry: </w:t>
      </w:r>
      <w:r w:rsidR="00727415" w:rsidRPr="000D282F">
        <w:rPr>
          <w:rFonts w:ascii="Times New Roman" w:eastAsia="Times New Roman" w:hAnsi="Times New Roman" w:cs="Times New Roman"/>
          <w:color w:val="000000"/>
          <w:sz w:val="22"/>
          <w:szCs w:val="22"/>
        </w:rPr>
        <w:t>n/a</w:t>
      </w:r>
    </w:p>
    <w:p w14:paraId="5C792743"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b/>
          <w:sz w:val="22"/>
          <w:szCs w:val="22"/>
        </w:rPr>
        <w:t>Enrollment Cap: 25</w:t>
      </w:r>
    </w:p>
    <w:p w14:paraId="2EE41879" w14:textId="77777777" w:rsidR="00727415" w:rsidRPr="000D282F" w:rsidRDefault="00727415" w:rsidP="00727415">
      <w:pPr>
        <w:rPr>
          <w:rFonts w:ascii="Times New Roman" w:eastAsia="Times New Roman" w:hAnsi="Times New Roman" w:cs="Times New Roman"/>
          <w:sz w:val="22"/>
          <w:szCs w:val="22"/>
        </w:rPr>
      </w:pPr>
      <w:r w:rsidRPr="000D282F">
        <w:rPr>
          <w:rFonts w:ascii="Times New Roman" w:eastAsia="Times New Roman" w:hAnsi="Times New Roman" w:cs="Times New Roman"/>
          <w:color w:val="000000"/>
          <w:sz w:val="22"/>
          <w:szCs w:val="22"/>
        </w:rPr>
        <w:t>Selected topics from algebra, exponential and logarithmic functions, and trigonometry are chosen to provide a suitable background for Calculus 1.</w:t>
      </w:r>
    </w:p>
    <w:p w14:paraId="7F8B9958"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Prerequisites: Algebra for College Students or equivalent</w:t>
      </w:r>
    </w:p>
    <w:p w14:paraId="2986B86F"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p>
    <w:p w14:paraId="4D7CCBF8" w14:textId="77777777" w:rsidR="00D1498D" w:rsidRDefault="00D1498D" w:rsidP="00D1498D">
      <w:pPr>
        <w:rPr>
          <w:rFonts w:ascii="Times New Roman" w:hAnsi="Times New Roman" w:cs="Times New Roman"/>
          <w:sz w:val="22"/>
          <w:szCs w:val="22"/>
        </w:rPr>
      </w:pPr>
      <w:r>
        <w:rPr>
          <w:rFonts w:ascii="Times New Roman" w:hAnsi="Times New Roman" w:cs="Times New Roman"/>
          <w:sz w:val="22"/>
          <w:szCs w:val="22"/>
        </w:rPr>
        <w:t>College of Arts and Sciences</w:t>
      </w:r>
    </w:p>
    <w:p w14:paraId="305E50B8" w14:textId="77777777" w:rsidR="00727415" w:rsidRPr="000D282F" w:rsidRDefault="00727415" w:rsidP="00727415">
      <w:pPr>
        <w:rPr>
          <w:rFonts w:ascii="Times New Roman" w:hAnsi="Times New Roman" w:cs="Times New Roman"/>
          <w:sz w:val="22"/>
          <w:szCs w:val="22"/>
        </w:rPr>
      </w:pPr>
      <w:r w:rsidRPr="000D282F">
        <w:rPr>
          <w:rFonts w:ascii="Times New Roman" w:hAnsi="Times New Roman" w:cs="Times New Roman"/>
          <w:sz w:val="22"/>
          <w:szCs w:val="22"/>
        </w:rPr>
        <w:t>Psychology Department</w:t>
      </w:r>
    </w:p>
    <w:p w14:paraId="2D4B66E1" w14:textId="77777777" w:rsidR="00727415" w:rsidRPr="000D282F" w:rsidRDefault="00727415" w:rsidP="00727415">
      <w:pPr>
        <w:rPr>
          <w:rFonts w:ascii="Times New Roman" w:eastAsia="Times New Roman" w:hAnsi="Times New Roman" w:cs="Times New Roman"/>
          <w:b/>
          <w:sz w:val="22"/>
          <w:szCs w:val="22"/>
        </w:rPr>
      </w:pPr>
      <w:r w:rsidRPr="000D282F">
        <w:rPr>
          <w:rFonts w:ascii="Times New Roman" w:eastAsia="Times New Roman" w:hAnsi="Times New Roman" w:cs="Times New Roman"/>
          <w:b/>
          <w:color w:val="000000"/>
          <w:sz w:val="22"/>
          <w:szCs w:val="22"/>
        </w:rPr>
        <w:t>Exploring Human Sexuality</w:t>
      </w:r>
    </w:p>
    <w:p w14:paraId="40B69CE1"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Credits: 3 credits</w:t>
      </w:r>
    </w:p>
    <w:p w14:paraId="38AD4718"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Components: lecture</w:t>
      </w:r>
    </w:p>
    <w:p w14:paraId="6A8D3803"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General Education Tier: 1</w:t>
      </w:r>
    </w:p>
    <w:p w14:paraId="46AAB231" w14:textId="77777777" w:rsidR="00727415" w:rsidRPr="000D282F" w:rsidRDefault="00F96348" w:rsidP="00727415">
      <w:pPr>
        <w:rPr>
          <w:rFonts w:ascii="Times New Roman" w:eastAsia="Times New Roman" w:hAnsi="Times New Roman" w:cs="Times New Roman"/>
          <w:sz w:val="22"/>
          <w:szCs w:val="22"/>
        </w:rPr>
      </w:pPr>
      <w:r w:rsidRPr="000D282F">
        <w:rPr>
          <w:rFonts w:ascii="Times New Roman" w:hAnsi="Times New Roman" w:cs="Times New Roman"/>
          <w:sz w:val="22"/>
          <w:szCs w:val="22"/>
        </w:rPr>
        <w:t xml:space="preserve">GED Mode of Inquiry: </w:t>
      </w:r>
      <w:r w:rsidR="00727415" w:rsidRPr="000D282F">
        <w:rPr>
          <w:rFonts w:ascii="Times New Roman" w:eastAsia="Times New Roman" w:hAnsi="Times New Roman" w:cs="Times New Roman"/>
          <w:color w:val="000000"/>
          <w:sz w:val="22"/>
          <w:szCs w:val="22"/>
        </w:rPr>
        <w:t>Scientific and Quantitative</w:t>
      </w:r>
    </w:p>
    <w:p w14:paraId="1D82D93F"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b/>
          <w:sz w:val="22"/>
          <w:szCs w:val="22"/>
        </w:rPr>
        <w:lastRenderedPageBreak/>
        <w:t>Enrollment Cap: 25</w:t>
      </w:r>
    </w:p>
    <w:p w14:paraId="3FD4F864" w14:textId="77777777" w:rsidR="00FE3625" w:rsidRPr="000D282F" w:rsidRDefault="00727415" w:rsidP="00727415">
      <w:pPr>
        <w:ind w:left="3600" w:hanging="3600"/>
        <w:jc w:val="both"/>
        <w:rPr>
          <w:rFonts w:ascii="Times New Roman" w:hAnsi="Times New Roman" w:cs="Times New Roman"/>
          <w:color w:val="000000"/>
          <w:sz w:val="22"/>
          <w:szCs w:val="22"/>
        </w:rPr>
      </w:pPr>
      <w:r w:rsidRPr="000D282F">
        <w:rPr>
          <w:rFonts w:ascii="Times New Roman" w:hAnsi="Times New Roman" w:cs="Times New Roman"/>
          <w:color w:val="000000"/>
          <w:sz w:val="22"/>
          <w:szCs w:val="22"/>
        </w:rPr>
        <w:t>Discover what you always wanted to know about sex, but were afraid to ask. I</w:t>
      </w:r>
      <w:r w:rsidR="00FE3625" w:rsidRPr="000D282F">
        <w:rPr>
          <w:rFonts w:ascii="Times New Roman" w:hAnsi="Times New Roman" w:cs="Times New Roman"/>
          <w:color w:val="000000"/>
          <w:sz w:val="22"/>
          <w:szCs w:val="22"/>
        </w:rPr>
        <w:t xml:space="preserve">n Exploring </w:t>
      </w:r>
    </w:p>
    <w:p w14:paraId="6849D823" w14:textId="5E9AF923" w:rsidR="00FE3625" w:rsidRPr="000D282F" w:rsidRDefault="00727415" w:rsidP="00727415">
      <w:pPr>
        <w:ind w:left="3600" w:hanging="3600"/>
        <w:jc w:val="both"/>
        <w:rPr>
          <w:rFonts w:ascii="Times New Roman" w:hAnsi="Times New Roman" w:cs="Times New Roman"/>
          <w:color w:val="000000"/>
          <w:sz w:val="22"/>
          <w:szCs w:val="22"/>
        </w:rPr>
      </w:pPr>
      <w:r w:rsidRPr="000D282F">
        <w:rPr>
          <w:rFonts w:ascii="Times New Roman" w:hAnsi="Times New Roman" w:cs="Times New Roman"/>
          <w:color w:val="000000"/>
          <w:sz w:val="22"/>
          <w:szCs w:val="22"/>
        </w:rPr>
        <w:t xml:space="preserve"> </w:t>
      </w:r>
      <w:r w:rsidRPr="000D282F">
        <w:rPr>
          <w:rFonts w:ascii="Times New Roman" w:hAnsi="Times New Roman" w:cs="Times New Roman"/>
          <w:i/>
          <w:iCs/>
          <w:color w:val="000000"/>
          <w:sz w:val="22"/>
          <w:szCs w:val="22"/>
        </w:rPr>
        <w:t>Exploring Human Sexual Behavior</w:t>
      </w:r>
      <w:r w:rsidRPr="000D282F">
        <w:rPr>
          <w:rFonts w:ascii="Times New Roman" w:hAnsi="Times New Roman" w:cs="Times New Roman"/>
          <w:color w:val="000000"/>
          <w:sz w:val="22"/>
          <w:szCs w:val="22"/>
        </w:rPr>
        <w:t>, you will learn about the com</w:t>
      </w:r>
      <w:r w:rsidR="00FE3625" w:rsidRPr="000D282F">
        <w:rPr>
          <w:rFonts w:ascii="Times New Roman" w:hAnsi="Times New Roman" w:cs="Times New Roman"/>
          <w:color w:val="000000"/>
          <w:sz w:val="22"/>
          <w:szCs w:val="22"/>
        </w:rPr>
        <w:t>plexity of human sexuality,</w:t>
      </w:r>
      <w:r w:rsidR="00002D77">
        <w:rPr>
          <w:rFonts w:ascii="Times New Roman" w:hAnsi="Times New Roman" w:cs="Times New Roman"/>
          <w:color w:val="000000"/>
          <w:sz w:val="22"/>
          <w:szCs w:val="22"/>
        </w:rPr>
        <w:t xml:space="preserve"> </w:t>
      </w:r>
      <w:r w:rsidR="00FE3625" w:rsidRPr="000D282F">
        <w:rPr>
          <w:rFonts w:ascii="Times New Roman" w:hAnsi="Times New Roman" w:cs="Times New Roman"/>
          <w:color w:val="000000"/>
          <w:sz w:val="22"/>
          <w:szCs w:val="22"/>
        </w:rPr>
        <w:t xml:space="preserve">the </w:t>
      </w:r>
    </w:p>
    <w:p w14:paraId="73F59F50" w14:textId="77777777" w:rsidR="00FE3625" w:rsidRPr="000D282F" w:rsidRDefault="00FE3625" w:rsidP="00727415">
      <w:pPr>
        <w:ind w:left="3600" w:hanging="3600"/>
        <w:jc w:val="both"/>
        <w:rPr>
          <w:rFonts w:ascii="Times New Roman" w:hAnsi="Times New Roman" w:cs="Times New Roman"/>
          <w:color w:val="000000"/>
          <w:sz w:val="22"/>
          <w:szCs w:val="22"/>
        </w:rPr>
      </w:pPr>
      <w:r w:rsidRPr="000D282F">
        <w:rPr>
          <w:rFonts w:ascii="Times New Roman" w:hAnsi="Times New Roman" w:cs="Times New Roman"/>
          <w:color w:val="000000"/>
          <w:sz w:val="22"/>
          <w:szCs w:val="22"/>
        </w:rPr>
        <w:t xml:space="preserve"> </w:t>
      </w:r>
      <w:r w:rsidR="00727415" w:rsidRPr="000D282F">
        <w:rPr>
          <w:rFonts w:ascii="Times New Roman" w:hAnsi="Times New Roman" w:cs="Times New Roman"/>
          <w:color w:val="000000"/>
          <w:sz w:val="22"/>
          <w:szCs w:val="22"/>
        </w:rPr>
        <w:t>variety of human sexual behaviors, and the techniques ps</w:t>
      </w:r>
      <w:r w:rsidRPr="000D282F">
        <w:rPr>
          <w:rFonts w:ascii="Times New Roman" w:hAnsi="Times New Roman" w:cs="Times New Roman"/>
          <w:color w:val="000000"/>
          <w:sz w:val="22"/>
          <w:szCs w:val="22"/>
        </w:rPr>
        <w:t>ychologists use to study sexual</w:t>
      </w:r>
    </w:p>
    <w:p w14:paraId="30EDAFC8" w14:textId="7A549365" w:rsidR="00727415" w:rsidRPr="000D282F" w:rsidRDefault="00727415" w:rsidP="00002D77">
      <w:pPr>
        <w:jc w:val="both"/>
        <w:rPr>
          <w:rFonts w:ascii="Times New Roman" w:hAnsi="Times New Roman" w:cs="Times New Roman"/>
          <w:sz w:val="22"/>
          <w:szCs w:val="22"/>
        </w:rPr>
      </w:pPr>
      <w:r w:rsidRPr="000D282F">
        <w:rPr>
          <w:rFonts w:ascii="Times New Roman" w:hAnsi="Times New Roman" w:cs="Times New Roman"/>
          <w:color w:val="000000"/>
          <w:sz w:val="22"/>
          <w:szCs w:val="22"/>
        </w:rPr>
        <w:t xml:space="preserve">behavior. </w:t>
      </w:r>
    </w:p>
    <w:p w14:paraId="297D5EE7"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Prerequisites or Co</w:t>
      </w:r>
      <w:r w:rsidRPr="000D282F">
        <w:rPr>
          <w:rFonts w:ascii="Times New Roman" w:hAnsi="Times New Roman" w:cs="Times New Roman"/>
          <w:b/>
          <w:bCs/>
          <w:sz w:val="22"/>
          <w:szCs w:val="22"/>
        </w:rPr>
        <w:t>-</w:t>
      </w:r>
      <w:r w:rsidRPr="000D282F">
        <w:rPr>
          <w:rFonts w:ascii="Times New Roman" w:hAnsi="Times New Roman" w:cs="Times New Roman"/>
          <w:sz w:val="22"/>
          <w:szCs w:val="22"/>
        </w:rPr>
        <w:t>requisites: none</w:t>
      </w:r>
    </w:p>
    <w:p w14:paraId="49AE9630" w14:textId="77777777" w:rsidR="00727415" w:rsidRPr="000D282F" w:rsidRDefault="00727415" w:rsidP="00727415">
      <w:pPr>
        <w:rPr>
          <w:rFonts w:ascii="Times New Roman" w:hAnsi="Times New Roman" w:cs="Times New Roman"/>
          <w:sz w:val="14"/>
          <w:szCs w:val="14"/>
        </w:rPr>
      </w:pPr>
    </w:p>
    <w:p w14:paraId="49C49A36" w14:textId="77777777" w:rsidR="00727415" w:rsidRPr="000D282F" w:rsidRDefault="00727415" w:rsidP="00727415">
      <w:pPr>
        <w:rPr>
          <w:rFonts w:ascii="Times New Roman" w:hAnsi="Times New Roman" w:cs="Times New Roman"/>
          <w:sz w:val="22"/>
          <w:szCs w:val="22"/>
        </w:rPr>
      </w:pPr>
      <w:r w:rsidRPr="000D282F">
        <w:rPr>
          <w:rFonts w:ascii="Times New Roman" w:hAnsi="Times New Roman" w:cs="Times New Roman"/>
          <w:sz w:val="22"/>
          <w:szCs w:val="22"/>
        </w:rPr>
        <w:t>Department of Finance</w:t>
      </w:r>
    </w:p>
    <w:p w14:paraId="165CDD3D" w14:textId="77777777" w:rsidR="00727415" w:rsidRPr="000D282F" w:rsidRDefault="00727415" w:rsidP="00727415">
      <w:pPr>
        <w:widowControl w:val="0"/>
        <w:autoSpaceDE w:val="0"/>
        <w:autoSpaceDN w:val="0"/>
        <w:adjustRightInd w:val="0"/>
        <w:rPr>
          <w:rFonts w:ascii="Times New Roman" w:hAnsi="Times New Roman" w:cs="Times New Roman"/>
          <w:b/>
          <w:sz w:val="22"/>
          <w:szCs w:val="22"/>
        </w:rPr>
      </w:pPr>
      <w:r w:rsidRPr="000D282F">
        <w:rPr>
          <w:rFonts w:ascii="Times New Roman" w:hAnsi="Times New Roman" w:cs="Times New Roman"/>
          <w:b/>
          <w:sz w:val="22"/>
          <w:szCs w:val="22"/>
        </w:rPr>
        <w:t>Financial Literacy: Strategies for Financial Success</w:t>
      </w:r>
    </w:p>
    <w:p w14:paraId="03A03BEA"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Credits: 3 credits</w:t>
      </w:r>
    </w:p>
    <w:p w14:paraId="35272FD0"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Components: lecture</w:t>
      </w:r>
    </w:p>
    <w:p w14:paraId="3B62140E"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General Education Tier: 2</w:t>
      </w:r>
    </w:p>
    <w:p w14:paraId="3CA84097" w14:textId="77777777" w:rsidR="00727415" w:rsidRPr="000D282F" w:rsidRDefault="00F96348"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 xml:space="preserve">GED Mode of Inquiries: </w:t>
      </w:r>
      <w:r w:rsidR="00727415" w:rsidRPr="000D282F">
        <w:rPr>
          <w:rFonts w:ascii="Times New Roman" w:hAnsi="Times New Roman" w:cs="Times New Roman"/>
          <w:sz w:val="22"/>
          <w:szCs w:val="22"/>
        </w:rPr>
        <w:t>Scientific and Quantitative Mode of Inquiry plus Social and</w:t>
      </w:r>
    </w:p>
    <w:p w14:paraId="1DC2C317" w14:textId="77777777" w:rsidR="00727415" w:rsidRPr="000D282F" w:rsidRDefault="00727415" w:rsidP="00727415">
      <w:pPr>
        <w:rPr>
          <w:rFonts w:ascii="Times New Roman" w:eastAsia="Times New Roman" w:hAnsi="Times New Roman" w:cs="Times New Roman"/>
          <w:sz w:val="22"/>
          <w:szCs w:val="22"/>
        </w:rPr>
      </w:pPr>
      <w:r w:rsidRPr="000D282F">
        <w:rPr>
          <w:rFonts w:ascii="Times New Roman" w:hAnsi="Times New Roman" w:cs="Times New Roman"/>
          <w:sz w:val="22"/>
          <w:szCs w:val="22"/>
        </w:rPr>
        <w:t>Historical Perspectives.</w:t>
      </w:r>
    </w:p>
    <w:p w14:paraId="53C301DA"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b/>
          <w:sz w:val="22"/>
          <w:szCs w:val="22"/>
        </w:rPr>
        <w:t>Enrollment Cap: 20</w:t>
      </w:r>
    </w:p>
    <w:p w14:paraId="7B2AE062"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Students will explore behaviors necessary to make ethical and realistic financial decisions in changing situations and evaluate their collective societal impact. In a cultural and civic context, learners will develop lifelong strategic financial management skills to grow into responsible citizens, smart consumers and successful economic units.</w:t>
      </w:r>
    </w:p>
    <w:p w14:paraId="36EF07CA"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Prerequisites or Co</w:t>
      </w:r>
      <w:r w:rsidRPr="000D282F">
        <w:rPr>
          <w:rFonts w:ascii="Times New Roman" w:hAnsi="Times New Roman" w:cs="Times New Roman"/>
          <w:b/>
          <w:bCs/>
          <w:sz w:val="22"/>
          <w:szCs w:val="22"/>
        </w:rPr>
        <w:t>-</w:t>
      </w:r>
      <w:r w:rsidRPr="000D282F">
        <w:rPr>
          <w:rFonts w:ascii="Times New Roman" w:hAnsi="Times New Roman" w:cs="Times New Roman"/>
          <w:sz w:val="22"/>
          <w:szCs w:val="22"/>
        </w:rPr>
        <w:t>requisites: None</w:t>
      </w:r>
    </w:p>
    <w:p w14:paraId="0B0A9159" w14:textId="77777777" w:rsidR="00727415" w:rsidRPr="000D282F" w:rsidRDefault="00727415" w:rsidP="00727415">
      <w:pPr>
        <w:rPr>
          <w:rFonts w:ascii="Times New Roman" w:hAnsi="Times New Roman" w:cs="Times New Roman"/>
          <w:sz w:val="22"/>
          <w:szCs w:val="22"/>
        </w:rPr>
      </w:pPr>
    </w:p>
    <w:p w14:paraId="2F76C951" w14:textId="77777777" w:rsidR="00532C52" w:rsidRPr="000D282F" w:rsidRDefault="00532C52" w:rsidP="00727415">
      <w:pPr>
        <w:rPr>
          <w:rFonts w:ascii="Times New Roman" w:eastAsia="Times New Roman" w:hAnsi="Times New Roman" w:cs="Times New Roman"/>
          <w:color w:val="000000"/>
          <w:sz w:val="22"/>
          <w:szCs w:val="22"/>
        </w:rPr>
      </w:pPr>
      <w:r w:rsidRPr="000D282F">
        <w:rPr>
          <w:rFonts w:ascii="Times New Roman" w:eastAsia="Times New Roman" w:hAnsi="Times New Roman" w:cs="Times New Roman"/>
          <w:color w:val="000000"/>
          <w:sz w:val="22"/>
          <w:szCs w:val="22"/>
        </w:rPr>
        <w:t>Geoscience/Geography</w:t>
      </w:r>
    </w:p>
    <w:p w14:paraId="7B15F4ED" w14:textId="77777777" w:rsidR="00727415" w:rsidRPr="000D282F" w:rsidRDefault="00727415" w:rsidP="00727415">
      <w:pPr>
        <w:rPr>
          <w:rFonts w:ascii="Times New Roman" w:eastAsia="Times New Roman" w:hAnsi="Times New Roman" w:cs="Times New Roman"/>
          <w:b/>
          <w:sz w:val="22"/>
          <w:szCs w:val="22"/>
        </w:rPr>
      </w:pPr>
      <w:r w:rsidRPr="000D282F">
        <w:rPr>
          <w:rFonts w:ascii="Times New Roman" w:eastAsia="Times New Roman" w:hAnsi="Times New Roman" w:cs="Times New Roman"/>
          <w:b/>
          <w:color w:val="000000"/>
          <w:sz w:val="22"/>
          <w:szCs w:val="22"/>
        </w:rPr>
        <w:t>Global Climate Change: Past and Future</w:t>
      </w:r>
      <w:r w:rsidRPr="000D282F">
        <w:rPr>
          <w:rFonts w:ascii="Times New Roman" w:eastAsia="Times New Roman" w:hAnsi="Times New Roman" w:cs="Times New Roman"/>
          <w:b/>
          <w:bCs/>
          <w:color w:val="000000"/>
          <w:sz w:val="22"/>
          <w:szCs w:val="22"/>
        </w:rPr>
        <w:t xml:space="preserve"> </w:t>
      </w:r>
    </w:p>
    <w:p w14:paraId="14621366"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Credits: 3 credits</w:t>
      </w:r>
    </w:p>
    <w:p w14:paraId="118EE7BB"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Components: lecture</w:t>
      </w:r>
    </w:p>
    <w:p w14:paraId="325CA2D6"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General Education Tier: 2</w:t>
      </w:r>
    </w:p>
    <w:p w14:paraId="26DFC489" w14:textId="77777777" w:rsidR="00727415" w:rsidRPr="000D282F" w:rsidRDefault="00F96348"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 xml:space="preserve">GED Mode of Inquiries: </w:t>
      </w:r>
      <w:r w:rsidR="00727415" w:rsidRPr="000D282F">
        <w:rPr>
          <w:rFonts w:ascii="Times New Roman" w:hAnsi="Times New Roman" w:cs="Times New Roman"/>
          <w:sz w:val="22"/>
          <w:szCs w:val="22"/>
        </w:rPr>
        <w:t>Scientific and Quantitative Mode of Inquiry plus Social and</w:t>
      </w:r>
    </w:p>
    <w:p w14:paraId="7183789C" w14:textId="77777777" w:rsidR="00727415" w:rsidRPr="000D282F" w:rsidRDefault="00727415" w:rsidP="00727415">
      <w:pPr>
        <w:rPr>
          <w:rFonts w:ascii="Times New Roman" w:eastAsia="Times New Roman" w:hAnsi="Times New Roman" w:cs="Times New Roman"/>
          <w:sz w:val="22"/>
          <w:szCs w:val="22"/>
        </w:rPr>
      </w:pPr>
      <w:r w:rsidRPr="000D282F">
        <w:rPr>
          <w:rFonts w:ascii="Times New Roman" w:hAnsi="Times New Roman" w:cs="Times New Roman"/>
          <w:sz w:val="22"/>
          <w:szCs w:val="22"/>
        </w:rPr>
        <w:t>Historical Perspectives.</w:t>
      </w:r>
    </w:p>
    <w:p w14:paraId="5BB6E564"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b/>
          <w:sz w:val="22"/>
          <w:szCs w:val="22"/>
        </w:rPr>
        <w:t>Enrollment Cap: 20</w:t>
      </w:r>
    </w:p>
    <w:p w14:paraId="128B1CC0" w14:textId="77777777" w:rsidR="00727415" w:rsidRPr="000D282F" w:rsidRDefault="00727415" w:rsidP="00727415">
      <w:pPr>
        <w:rPr>
          <w:rFonts w:ascii="Times New Roman" w:eastAsia="Times New Roman" w:hAnsi="Times New Roman" w:cs="Times New Roman"/>
          <w:sz w:val="22"/>
          <w:szCs w:val="22"/>
        </w:rPr>
      </w:pPr>
      <w:r w:rsidRPr="000D282F">
        <w:rPr>
          <w:rFonts w:ascii="Times New Roman" w:eastAsia="Times New Roman" w:hAnsi="Times New Roman" w:cs="Times New Roman"/>
          <w:color w:val="000000"/>
          <w:sz w:val="22"/>
          <w:szCs w:val="22"/>
        </w:rPr>
        <w:t xml:space="preserve">This course introduces principles of Earth’s climate systems, and discusses evidence for past, present and future climate change. Students examine natural and anthropogenic climate forcing agents, negative and positive feedback mechanisms. The course focuses on social, historical and environmental aspects of climate change, and thus aims to promote climate-science literacy. </w:t>
      </w:r>
    </w:p>
    <w:p w14:paraId="7DDAA90B"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Prerequisites or Co</w:t>
      </w:r>
      <w:r w:rsidRPr="000D282F">
        <w:rPr>
          <w:rFonts w:ascii="Times New Roman" w:hAnsi="Times New Roman" w:cs="Times New Roman"/>
          <w:b/>
          <w:bCs/>
          <w:sz w:val="22"/>
          <w:szCs w:val="22"/>
        </w:rPr>
        <w:t>-</w:t>
      </w:r>
      <w:r w:rsidRPr="000D282F">
        <w:rPr>
          <w:rFonts w:ascii="Times New Roman" w:hAnsi="Times New Roman" w:cs="Times New Roman"/>
          <w:sz w:val="22"/>
          <w:szCs w:val="22"/>
        </w:rPr>
        <w:t>requisites: None</w:t>
      </w:r>
    </w:p>
    <w:p w14:paraId="48940D25" w14:textId="77777777" w:rsidR="00727415" w:rsidRPr="000D282F" w:rsidRDefault="00727415" w:rsidP="00727415">
      <w:pPr>
        <w:rPr>
          <w:rFonts w:ascii="Times New Roman" w:hAnsi="Times New Roman" w:cs="Times New Roman"/>
          <w:sz w:val="22"/>
          <w:szCs w:val="22"/>
        </w:rPr>
      </w:pPr>
    </w:p>
    <w:p w14:paraId="47A9D25E" w14:textId="77777777" w:rsidR="00D1498D" w:rsidRDefault="00D1498D" w:rsidP="00D1498D">
      <w:pPr>
        <w:rPr>
          <w:rFonts w:ascii="Times New Roman" w:hAnsi="Times New Roman" w:cs="Times New Roman"/>
          <w:sz w:val="22"/>
          <w:szCs w:val="22"/>
        </w:rPr>
      </w:pPr>
      <w:r>
        <w:rPr>
          <w:rFonts w:ascii="Times New Roman" w:hAnsi="Times New Roman" w:cs="Times New Roman"/>
          <w:sz w:val="22"/>
          <w:szCs w:val="22"/>
        </w:rPr>
        <w:t>College of Arts and Sciences</w:t>
      </w:r>
    </w:p>
    <w:p w14:paraId="72C931E9" w14:textId="77777777" w:rsidR="00727415" w:rsidRPr="000D282F" w:rsidRDefault="00727415" w:rsidP="00727415">
      <w:pPr>
        <w:rPr>
          <w:rFonts w:ascii="Times New Roman" w:hAnsi="Times New Roman" w:cs="Times New Roman"/>
          <w:sz w:val="22"/>
          <w:szCs w:val="22"/>
        </w:rPr>
      </w:pPr>
      <w:r w:rsidRPr="000D282F">
        <w:rPr>
          <w:rFonts w:ascii="Times New Roman" w:hAnsi="Times New Roman" w:cs="Times New Roman"/>
          <w:sz w:val="22"/>
          <w:szCs w:val="22"/>
        </w:rPr>
        <w:t>Department of Philosophy and Religion</w:t>
      </w:r>
    </w:p>
    <w:p w14:paraId="2B8C9FF2" w14:textId="77777777" w:rsidR="00727415" w:rsidRPr="000D282F" w:rsidRDefault="00727415" w:rsidP="00727415">
      <w:pPr>
        <w:rPr>
          <w:rFonts w:ascii="Times New Roman" w:eastAsia="Times New Roman" w:hAnsi="Times New Roman" w:cs="Times New Roman"/>
          <w:b/>
          <w:sz w:val="22"/>
          <w:szCs w:val="22"/>
        </w:rPr>
      </w:pPr>
      <w:r w:rsidRPr="000D282F">
        <w:rPr>
          <w:rFonts w:ascii="Times New Roman" w:eastAsia="Times New Roman" w:hAnsi="Times New Roman" w:cs="Times New Roman"/>
          <w:b/>
          <w:color w:val="000000"/>
          <w:sz w:val="22"/>
          <w:szCs w:val="22"/>
        </w:rPr>
        <w:t>Food, Philosophy and Global Health</w:t>
      </w:r>
    </w:p>
    <w:p w14:paraId="4CE0DAC2"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Credits: 3 credits</w:t>
      </w:r>
    </w:p>
    <w:p w14:paraId="69352821"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Components: lecture</w:t>
      </w:r>
    </w:p>
    <w:p w14:paraId="37516A28"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General Education Tier: 2</w:t>
      </w:r>
    </w:p>
    <w:p w14:paraId="49625726" w14:textId="77777777" w:rsidR="00727415" w:rsidRPr="000D282F" w:rsidRDefault="00F96348"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 xml:space="preserve">GED Mode of Inquiries: </w:t>
      </w:r>
      <w:r w:rsidR="00727415" w:rsidRPr="000D282F">
        <w:rPr>
          <w:rFonts w:ascii="Times New Roman" w:hAnsi="Times New Roman" w:cs="Times New Roman"/>
          <w:sz w:val="22"/>
          <w:szCs w:val="22"/>
        </w:rPr>
        <w:t>Language, Lite</w:t>
      </w:r>
      <w:r w:rsidR="00935F60" w:rsidRPr="000D282F">
        <w:rPr>
          <w:rFonts w:ascii="Times New Roman" w:hAnsi="Times New Roman" w:cs="Times New Roman"/>
          <w:sz w:val="22"/>
          <w:szCs w:val="22"/>
        </w:rPr>
        <w:t xml:space="preserve">rary, and Cultural Studies and </w:t>
      </w:r>
      <w:r w:rsidR="00727415" w:rsidRPr="000D282F">
        <w:rPr>
          <w:rFonts w:ascii="Times New Roman" w:hAnsi="Times New Roman" w:cs="Times New Roman"/>
          <w:sz w:val="22"/>
          <w:szCs w:val="22"/>
        </w:rPr>
        <w:t>Social and</w:t>
      </w:r>
    </w:p>
    <w:p w14:paraId="5CB625BE" w14:textId="77777777" w:rsidR="00727415" w:rsidRPr="000D282F" w:rsidRDefault="00727415" w:rsidP="00727415">
      <w:pPr>
        <w:rPr>
          <w:rFonts w:ascii="Times New Roman" w:eastAsia="Times New Roman" w:hAnsi="Times New Roman" w:cs="Times New Roman"/>
          <w:sz w:val="22"/>
          <w:szCs w:val="22"/>
        </w:rPr>
      </w:pPr>
      <w:r w:rsidRPr="000D282F">
        <w:rPr>
          <w:rFonts w:ascii="Times New Roman" w:hAnsi="Times New Roman" w:cs="Times New Roman"/>
          <w:sz w:val="22"/>
          <w:szCs w:val="22"/>
        </w:rPr>
        <w:t>Historical Perspectives.</w:t>
      </w:r>
    </w:p>
    <w:p w14:paraId="52D2DB2A"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b/>
          <w:sz w:val="22"/>
          <w:szCs w:val="22"/>
        </w:rPr>
        <w:t>Enrollment Cap: 20</w:t>
      </w:r>
    </w:p>
    <w:p w14:paraId="7E2EBEBC" w14:textId="77777777" w:rsidR="00727415" w:rsidRPr="000D282F" w:rsidRDefault="00727415" w:rsidP="00727415">
      <w:pPr>
        <w:rPr>
          <w:rFonts w:ascii="Times New Roman" w:eastAsia="Times New Roman" w:hAnsi="Times New Roman" w:cs="Times New Roman"/>
          <w:sz w:val="22"/>
          <w:szCs w:val="22"/>
        </w:rPr>
      </w:pPr>
      <w:r w:rsidRPr="000D282F">
        <w:rPr>
          <w:rFonts w:ascii="Times New Roman" w:eastAsia="Times New Roman" w:hAnsi="Times New Roman" w:cs="Times New Roman"/>
          <w:color w:val="000000"/>
          <w:sz w:val="22"/>
          <w:szCs w:val="22"/>
        </w:rPr>
        <w:t>Food, Philosophy and Global Health explores our relationship with food through the lens of philosophy. Using ethics, logic, and critical thinking, we investigate current debates and examine how collective choices impact the health of the planet. Using these insights, we develop a community action program that empowers an underserved community.</w:t>
      </w:r>
    </w:p>
    <w:p w14:paraId="62582263"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Prerequisites or Co</w:t>
      </w:r>
      <w:r w:rsidRPr="000D282F">
        <w:rPr>
          <w:rFonts w:ascii="Times New Roman" w:hAnsi="Times New Roman" w:cs="Times New Roman"/>
          <w:b/>
          <w:bCs/>
          <w:sz w:val="22"/>
          <w:szCs w:val="22"/>
        </w:rPr>
        <w:t>-</w:t>
      </w:r>
      <w:r w:rsidRPr="000D282F">
        <w:rPr>
          <w:rFonts w:ascii="Times New Roman" w:hAnsi="Times New Roman" w:cs="Times New Roman"/>
          <w:sz w:val="22"/>
          <w:szCs w:val="22"/>
        </w:rPr>
        <w:t>requisites: None</w:t>
      </w:r>
    </w:p>
    <w:p w14:paraId="6A2C25FA"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p>
    <w:p w14:paraId="58F841DB" w14:textId="77777777" w:rsidR="00D1498D" w:rsidRDefault="00D1498D" w:rsidP="00D1498D">
      <w:pPr>
        <w:rPr>
          <w:rFonts w:ascii="Times New Roman" w:hAnsi="Times New Roman" w:cs="Times New Roman"/>
          <w:sz w:val="22"/>
          <w:szCs w:val="22"/>
        </w:rPr>
      </w:pPr>
      <w:r>
        <w:rPr>
          <w:rFonts w:ascii="Times New Roman" w:hAnsi="Times New Roman" w:cs="Times New Roman"/>
          <w:sz w:val="22"/>
          <w:szCs w:val="22"/>
        </w:rPr>
        <w:t>College of Arts and Sciences</w:t>
      </w:r>
    </w:p>
    <w:p w14:paraId="3AB9C4E2" w14:textId="77777777" w:rsidR="00727415" w:rsidRPr="000D282F" w:rsidRDefault="00727415" w:rsidP="00727415">
      <w:pPr>
        <w:rPr>
          <w:rFonts w:ascii="Times New Roman" w:hAnsi="Times New Roman" w:cs="Times New Roman"/>
          <w:sz w:val="22"/>
          <w:szCs w:val="22"/>
        </w:rPr>
      </w:pPr>
      <w:r w:rsidRPr="000D282F">
        <w:rPr>
          <w:rFonts w:ascii="Times New Roman" w:hAnsi="Times New Roman" w:cs="Times New Roman"/>
          <w:sz w:val="22"/>
          <w:szCs w:val="22"/>
        </w:rPr>
        <w:t>Department of Philosophy and Religion</w:t>
      </w:r>
    </w:p>
    <w:p w14:paraId="03C2DC82" w14:textId="77777777" w:rsidR="00727415" w:rsidRPr="000D282F" w:rsidRDefault="00727415" w:rsidP="00727415">
      <w:pPr>
        <w:rPr>
          <w:rFonts w:ascii="Times New Roman" w:eastAsia="Times New Roman" w:hAnsi="Times New Roman" w:cs="Times New Roman"/>
          <w:b/>
          <w:sz w:val="22"/>
          <w:szCs w:val="22"/>
        </w:rPr>
      </w:pPr>
      <w:r w:rsidRPr="000D282F">
        <w:rPr>
          <w:rFonts w:ascii="Times New Roman" w:eastAsia="Times New Roman" w:hAnsi="Times New Roman" w:cs="Times New Roman"/>
          <w:b/>
          <w:color w:val="000000"/>
          <w:sz w:val="22"/>
          <w:szCs w:val="22"/>
        </w:rPr>
        <w:lastRenderedPageBreak/>
        <w:t>The Examined Life</w:t>
      </w:r>
    </w:p>
    <w:p w14:paraId="659228DD"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Credits: 3 credits</w:t>
      </w:r>
    </w:p>
    <w:p w14:paraId="3336849F"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Components: lecture</w:t>
      </w:r>
    </w:p>
    <w:p w14:paraId="4D8A9589"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General Education Tier: 1</w:t>
      </w:r>
    </w:p>
    <w:p w14:paraId="58979770" w14:textId="77777777" w:rsidR="00727415" w:rsidRPr="000D282F" w:rsidRDefault="00F96348" w:rsidP="00727415">
      <w:pPr>
        <w:widowControl w:val="0"/>
        <w:autoSpaceDE w:val="0"/>
        <w:autoSpaceDN w:val="0"/>
        <w:adjustRightInd w:val="0"/>
        <w:rPr>
          <w:rFonts w:ascii="Times New Roman" w:eastAsia="Times New Roman" w:hAnsi="Times New Roman" w:cs="Times New Roman"/>
          <w:sz w:val="22"/>
          <w:szCs w:val="22"/>
        </w:rPr>
      </w:pPr>
      <w:r w:rsidRPr="000D282F">
        <w:rPr>
          <w:rFonts w:ascii="Times New Roman" w:hAnsi="Times New Roman" w:cs="Times New Roman"/>
          <w:sz w:val="22"/>
          <w:szCs w:val="22"/>
        </w:rPr>
        <w:t xml:space="preserve">GED Mode of Inquiry: </w:t>
      </w:r>
      <w:r w:rsidR="00727415" w:rsidRPr="000D282F">
        <w:rPr>
          <w:rFonts w:ascii="Times New Roman" w:hAnsi="Times New Roman" w:cs="Times New Roman"/>
          <w:sz w:val="22"/>
          <w:szCs w:val="22"/>
        </w:rPr>
        <w:t xml:space="preserve">Language, Literary, and Cultural Studies </w:t>
      </w:r>
    </w:p>
    <w:p w14:paraId="4A998864"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b/>
          <w:sz w:val="22"/>
          <w:szCs w:val="22"/>
        </w:rPr>
        <w:t>Enrollment Cap: 20</w:t>
      </w:r>
    </w:p>
    <w:p w14:paraId="7F1242F6"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This course teaches students to identify and evaluate those beliefs that guide their thoughts and actions. Reflecting on different sources, students identify those philosophical beliefs that play a role in their own lives. By developing their critical thinking skills, they learn how to clarify, systematize, and assess these beliefs.</w:t>
      </w:r>
    </w:p>
    <w:p w14:paraId="7A9FC103"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Prerequisites or Co</w:t>
      </w:r>
      <w:r w:rsidRPr="000D282F">
        <w:rPr>
          <w:rFonts w:ascii="Times New Roman" w:hAnsi="Times New Roman" w:cs="Times New Roman"/>
          <w:b/>
          <w:bCs/>
          <w:sz w:val="22"/>
          <w:szCs w:val="22"/>
        </w:rPr>
        <w:t>-</w:t>
      </w:r>
      <w:r w:rsidRPr="000D282F">
        <w:rPr>
          <w:rFonts w:ascii="Times New Roman" w:hAnsi="Times New Roman" w:cs="Times New Roman"/>
          <w:sz w:val="22"/>
          <w:szCs w:val="22"/>
        </w:rPr>
        <w:t>requisites: None</w:t>
      </w:r>
    </w:p>
    <w:p w14:paraId="5DBC94C9"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p>
    <w:p w14:paraId="47034301" w14:textId="77777777" w:rsidR="00D1498D" w:rsidRDefault="00D1498D" w:rsidP="00D1498D">
      <w:pPr>
        <w:rPr>
          <w:rFonts w:ascii="Times New Roman" w:hAnsi="Times New Roman" w:cs="Times New Roman"/>
          <w:sz w:val="22"/>
          <w:szCs w:val="22"/>
        </w:rPr>
      </w:pPr>
      <w:r>
        <w:rPr>
          <w:rFonts w:ascii="Times New Roman" w:hAnsi="Times New Roman" w:cs="Times New Roman"/>
          <w:sz w:val="22"/>
          <w:szCs w:val="22"/>
        </w:rPr>
        <w:t>College of Arts and Sciences</w:t>
      </w:r>
    </w:p>
    <w:p w14:paraId="26A4D73C" w14:textId="77777777" w:rsidR="00727415" w:rsidRPr="000D282F" w:rsidRDefault="00727415" w:rsidP="00727415">
      <w:pPr>
        <w:rPr>
          <w:rFonts w:ascii="Times New Roman" w:hAnsi="Times New Roman" w:cs="Times New Roman"/>
          <w:sz w:val="22"/>
          <w:szCs w:val="22"/>
        </w:rPr>
      </w:pPr>
      <w:r w:rsidRPr="000D282F">
        <w:rPr>
          <w:rFonts w:ascii="Times New Roman" w:hAnsi="Times New Roman" w:cs="Times New Roman"/>
          <w:sz w:val="22"/>
          <w:szCs w:val="22"/>
        </w:rPr>
        <w:t>Department of Philosophy and Religion</w:t>
      </w:r>
    </w:p>
    <w:p w14:paraId="1CE1E813" w14:textId="77777777" w:rsidR="00727415" w:rsidRPr="000D282F" w:rsidRDefault="00727415" w:rsidP="00727415">
      <w:pPr>
        <w:widowControl w:val="0"/>
        <w:autoSpaceDE w:val="0"/>
        <w:autoSpaceDN w:val="0"/>
        <w:adjustRightInd w:val="0"/>
        <w:rPr>
          <w:rFonts w:ascii="Times New Roman" w:hAnsi="Times New Roman" w:cs="Times New Roman"/>
          <w:b/>
          <w:sz w:val="22"/>
          <w:szCs w:val="22"/>
        </w:rPr>
      </w:pPr>
      <w:r w:rsidRPr="000D282F">
        <w:rPr>
          <w:rFonts w:ascii="Times New Roman" w:hAnsi="Times New Roman" w:cs="Times New Roman"/>
          <w:b/>
          <w:sz w:val="22"/>
          <w:szCs w:val="22"/>
        </w:rPr>
        <w:t>The Philosophy of Social Justice in the United States</w:t>
      </w:r>
    </w:p>
    <w:p w14:paraId="2190DB20" w14:textId="77777777" w:rsidR="0074570B"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Credits: 3 credits</w:t>
      </w:r>
    </w:p>
    <w:p w14:paraId="4D331345"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Components: lecture</w:t>
      </w:r>
    </w:p>
    <w:p w14:paraId="3B772432"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General Education Tier: 2</w:t>
      </w:r>
    </w:p>
    <w:p w14:paraId="64B45BBE" w14:textId="77777777" w:rsidR="00727415" w:rsidRPr="000D282F" w:rsidRDefault="00F96348" w:rsidP="00727415">
      <w:pPr>
        <w:widowControl w:val="0"/>
        <w:autoSpaceDE w:val="0"/>
        <w:autoSpaceDN w:val="0"/>
        <w:adjustRightInd w:val="0"/>
        <w:rPr>
          <w:rFonts w:ascii="Times New Roman" w:eastAsia="Times New Roman" w:hAnsi="Times New Roman" w:cs="Times New Roman"/>
          <w:sz w:val="22"/>
          <w:szCs w:val="22"/>
        </w:rPr>
      </w:pPr>
      <w:r w:rsidRPr="000D282F">
        <w:rPr>
          <w:rFonts w:ascii="Times New Roman" w:hAnsi="Times New Roman" w:cs="Times New Roman"/>
          <w:sz w:val="22"/>
          <w:szCs w:val="22"/>
        </w:rPr>
        <w:t xml:space="preserve">GED Mode of Inquiry: </w:t>
      </w:r>
      <w:r w:rsidR="00727415" w:rsidRPr="000D282F">
        <w:rPr>
          <w:rFonts w:ascii="Times New Roman" w:hAnsi="Times New Roman" w:cs="Times New Roman"/>
          <w:sz w:val="22"/>
          <w:szCs w:val="22"/>
        </w:rPr>
        <w:t xml:space="preserve">Social and Historical Perspectives </w:t>
      </w:r>
    </w:p>
    <w:p w14:paraId="76307019"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b/>
          <w:sz w:val="22"/>
          <w:szCs w:val="22"/>
        </w:rPr>
        <w:t>Enrollment Cap: 25</w:t>
      </w:r>
    </w:p>
    <w:p w14:paraId="3B495463"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This course will provide an overview of social justice topics including: poverty, unemployment, the welfare state, racial discrimination, gender discrimination, and income inequality. The readings for the course will include contemporary philosophic, sociological, and economic writings. Contemporary data sources will also be utilized.</w:t>
      </w:r>
    </w:p>
    <w:p w14:paraId="073723A0"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Prerequisites or Co</w:t>
      </w:r>
      <w:r w:rsidRPr="000D282F">
        <w:rPr>
          <w:rFonts w:ascii="Times New Roman" w:hAnsi="Times New Roman" w:cs="Times New Roman"/>
          <w:b/>
          <w:bCs/>
          <w:sz w:val="22"/>
          <w:szCs w:val="22"/>
        </w:rPr>
        <w:t>-</w:t>
      </w:r>
      <w:r w:rsidRPr="000D282F">
        <w:rPr>
          <w:rFonts w:ascii="Times New Roman" w:hAnsi="Times New Roman" w:cs="Times New Roman"/>
          <w:sz w:val="22"/>
          <w:szCs w:val="22"/>
        </w:rPr>
        <w:t>requisites: None</w:t>
      </w:r>
    </w:p>
    <w:p w14:paraId="695E5371" w14:textId="77777777" w:rsidR="00727415" w:rsidRPr="000D282F" w:rsidRDefault="00727415" w:rsidP="00727415">
      <w:pPr>
        <w:widowControl w:val="0"/>
        <w:autoSpaceDE w:val="0"/>
        <w:autoSpaceDN w:val="0"/>
        <w:adjustRightInd w:val="0"/>
        <w:rPr>
          <w:rFonts w:ascii="Times New Roman" w:hAnsi="Times New Roman" w:cs="Times New Roman"/>
          <w:sz w:val="14"/>
          <w:szCs w:val="14"/>
        </w:rPr>
      </w:pPr>
    </w:p>
    <w:p w14:paraId="632E4C09" w14:textId="77777777" w:rsidR="00D1498D" w:rsidRDefault="00D1498D" w:rsidP="00D1498D">
      <w:pPr>
        <w:rPr>
          <w:rFonts w:ascii="Times New Roman" w:hAnsi="Times New Roman" w:cs="Times New Roman"/>
          <w:sz w:val="22"/>
          <w:szCs w:val="22"/>
        </w:rPr>
      </w:pPr>
      <w:r>
        <w:rPr>
          <w:rFonts w:ascii="Times New Roman" w:hAnsi="Times New Roman" w:cs="Times New Roman"/>
          <w:sz w:val="22"/>
          <w:szCs w:val="22"/>
        </w:rPr>
        <w:t>College of Arts and Sciences</w:t>
      </w:r>
    </w:p>
    <w:p w14:paraId="62B3F73B" w14:textId="77777777" w:rsidR="00727415" w:rsidRPr="000D282F" w:rsidRDefault="00727415" w:rsidP="00727415">
      <w:pPr>
        <w:rPr>
          <w:rFonts w:ascii="Times New Roman" w:hAnsi="Times New Roman" w:cs="Times New Roman"/>
          <w:sz w:val="22"/>
          <w:szCs w:val="22"/>
        </w:rPr>
      </w:pPr>
      <w:r w:rsidRPr="000D282F">
        <w:rPr>
          <w:rFonts w:ascii="Times New Roman" w:hAnsi="Times New Roman" w:cs="Times New Roman"/>
          <w:sz w:val="22"/>
          <w:szCs w:val="22"/>
        </w:rPr>
        <w:t>Department of Philosophy and Religion</w:t>
      </w:r>
    </w:p>
    <w:p w14:paraId="2D2082D4" w14:textId="77777777" w:rsidR="00727415" w:rsidRPr="000D282F" w:rsidRDefault="00727415" w:rsidP="00727415">
      <w:pPr>
        <w:widowControl w:val="0"/>
        <w:autoSpaceDE w:val="0"/>
        <w:autoSpaceDN w:val="0"/>
        <w:adjustRightInd w:val="0"/>
        <w:rPr>
          <w:rFonts w:ascii="Times New Roman" w:hAnsi="Times New Roman" w:cs="Times New Roman"/>
          <w:b/>
          <w:sz w:val="22"/>
          <w:szCs w:val="22"/>
        </w:rPr>
      </w:pPr>
      <w:r w:rsidRPr="000D282F">
        <w:rPr>
          <w:rFonts w:ascii="Times New Roman" w:hAnsi="Times New Roman" w:cs="Times New Roman"/>
          <w:b/>
          <w:sz w:val="22"/>
          <w:szCs w:val="22"/>
        </w:rPr>
        <w:t>Practice, Policy and Philosophy of Education</w:t>
      </w:r>
    </w:p>
    <w:p w14:paraId="5347C42C"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Credits: 3 credits</w:t>
      </w:r>
    </w:p>
    <w:p w14:paraId="033DBEEE"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Components: lecture</w:t>
      </w:r>
    </w:p>
    <w:p w14:paraId="72D255FF"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General Education Tier: 2</w:t>
      </w:r>
    </w:p>
    <w:p w14:paraId="0A3A17EB" w14:textId="77777777" w:rsidR="00727415" w:rsidRPr="000D282F" w:rsidRDefault="00F96348"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 xml:space="preserve">GED Mode of Inquiry: </w:t>
      </w:r>
      <w:r w:rsidR="00727415" w:rsidRPr="000D282F">
        <w:rPr>
          <w:rFonts w:ascii="Times New Roman" w:hAnsi="Times New Roman" w:cs="Times New Roman"/>
          <w:sz w:val="22"/>
          <w:szCs w:val="22"/>
        </w:rPr>
        <w:t>Language, Literary, and Cultural Studies and  Social and</w:t>
      </w:r>
    </w:p>
    <w:p w14:paraId="71B45BB9" w14:textId="77777777" w:rsidR="00727415" w:rsidRPr="000D282F" w:rsidRDefault="00727415" w:rsidP="00727415">
      <w:pPr>
        <w:rPr>
          <w:rFonts w:ascii="Times New Roman" w:eastAsia="Times New Roman" w:hAnsi="Times New Roman" w:cs="Times New Roman"/>
          <w:sz w:val="22"/>
          <w:szCs w:val="22"/>
        </w:rPr>
      </w:pPr>
      <w:r w:rsidRPr="000D282F">
        <w:rPr>
          <w:rFonts w:ascii="Times New Roman" w:hAnsi="Times New Roman" w:cs="Times New Roman"/>
          <w:sz w:val="22"/>
          <w:szCs w:val="22"/>
        </w:rPr>
        <w:t>Historical Perspectives.</w:t>
      </w:r>
    </w:p>
    <w:p w14:paraId="2F2FC1BE"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b/>
          <w:sz w:val="22"/>
          <w:szCs w:val="22"/>
        </w:rPr>
        <w:t>Enrollment Cap: 25</w:t>
      </w:r>
    </w:p>
    <w:p w14:paraId="5628617A"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This course will introduce students to the essential concepts, precepts and methods of</w:t>
      </w:r>
    </w:p>
    <w:p w14:paraId="66305BC9"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Philosophy of education. Students will use these foundations to reflect on the basic aspects of human learning as well as become effective participants within the milieu of modern education.</w:t>
      </w:r>
    </w:p>
    <w:p w14:paraId="683E1F62"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Prerequisites or Co</w:t>
      </w:r>
      <w:r w:rsidRPr="000D282F">
        <w:rPr>
          <w:rFonts w:ascii="Times New Roman" w:hAnsi="Times New Roman" w:cs="Times New Roman"/>
          <w:b/>
          <w:bCs/>
          <w:sz w:val="22"/>
          <w:szCs w:val="22"/>
        </w:rPr>
        <w:t>-</w:t>
      </w:r>
      <w:r w:rsidRPr="000D282F">
        <w:rPr>
          <w:rFonts w:ascii="Times New Roman" w:hAnsi="Times New Roman" w:cs="Times New Roman"/>
          <w:sz w:val="22"/>
          <w:szCs w:val="22"/>
        </w:rPr>
        <w:t>requisites: None</w:t>
      </w:r>
    </w:p>
    <w:p w14:paraId="3246EBFD" w14:textId="77777777" w:rsidR="00727415" w:rsidRPr="000D282F" w:rsidRDefault="00727415" w:rsidP="00727415">
      <w:pPr>
        <w:widowControl w:val="0"/>
        <w:autoSpaceDE w:val="0"/>
        <w:autoSpaceDN w:val="0"/>
        <w:adjustRightInd w:val="0"/>
        <w:rPr>
          <w:rFonts w:ascii="Times New Roman" w:hAnsi="Times New Roman" w:cs="Times New Roman"/>
          <w:sz w:val="14"/>
          <w:szCs w:val="14"/>
        </w:rPr>
      </w:pPr>
    </w:p>
    <w:p w14:paraId="0227EAD6" w14:textId="77777777" w:rsidR="00D1498D" w:rsidRDefault="00D1498D" w:rsidP="00D1498D">
      <w:pPr>
        <w:rPr>
          <w:rFonts w:ascii="Times New Roman" w:hAnsi="Times New Roman" w:cs="Times New Roman"/>
          <w:sz w:val="22"/>
          <w:szCs w:val="22"/>
        </w:rPr>
      </w:pPr>
      <w:r>
        <w:rPr>
          <w:rFonts w:ascii="Times New Roman" w:hAnsi="Times New Roman" w:cs="Times New Roman"/>
          <w:sz w:val="22"/>
          <w:szCs w:val="22"/>
        </w:rPr>
        <w:t>College of Arts and Sciences</w:t>
      </w:r>
    </w:p>
    <w:p w14:paraId="65D80646"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Art Department + Fitness, Exercise &amp; Sports Department</w:t>
      </w:r>
    </w:p>
    <w:p w14:paraId="2B75A291" w14:textId="77777777" w:rsidR="00727415" w:rsidRPr="000D282F" w:rsidRDefault="00727415" w:rsidP="00727415">
      <w:pPr>
        <w:widowControl w:val="0"/>
        <w:autoSpaceDE w:val="0"/>
        <w:autoSpaceDN w:val="0"/>
        <w:adjustRightInd w:val="0"/>
        <w:rPr>
          <w:rFonts w:ascii="Times New Roman" w:hAnsi="Times New Roman" w:cs="Times New Roman"/>
          <w:b/>
          <w:sz w:val="22"/>
          <w:szCs w:val="22"/>
        </w:rPr>
      </w:pPr>
      <w:r w:rsidRPr="000D282F">
        <w:rPr>
          <w:rFonts w:ascii="Times New Roman" w:hAnsi="Times New Roman" w:cs="Times New Roman"/>
          <w:b/>
          <w:sz w:val="22"/>
          <w:szCs w:val="22"/>
        </w:rPr>
        <w:t>Self: I As Body</w:t>
      </w:r>
    </w:p>
    <w:p w14:paraId="5AEA672C"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Credits: 3 credits</w:t>
      </w:r>
    </w:p>
    <w:p w14:paraId="6D84DC4C"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Components: lecture</w:t>
      </w:r>
    </w:p>
    <w:p w14:paraId="1D043D3B"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General Education Tier: 2</w:t>
      </w:r>
    </w:p>
    <w:p w14:paraId="46ADD062" w14:textId="77777777" w:rsidR="00727415" w:rsidRPr="000D282F" w:rsidRDefault="00F96348"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 xml:space="preserve">GED Mode of Inquiry: </w:t>
      </w:r>
      <w:r w:rsidR="00727415" w:rsidRPr="000D282F">
        <w:rPr>
          <w:rFonts w:ascii="Times New Roman" w:hAnsi="Times New Roman" w:cs="Times New Roman"/>
          <w:sz w:val="22"/>
          <w:szCs w:val="22"/>
        </w:rPr>
        <w:t>Creative Process/Production</w:t>
      </w:r>
    </w:p>
    <w:p w14:paraId="1520122D"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Scientific and Quantitative</w:t>
      </w:r>
    </w:p>
    <w:p w14:paraId="0A660245"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b/>
          <w:sz w:val="22"/>
          <w:szCs w:val="22"/>
        </w:rPr>
        <w:t>Enrollment Cap: 15</w:t>
      </w:r>
    </w:p>
    <w:p w14:paraId="0671D435"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This course is divided into two broad components that bridge a creative and scientific</w:t>
      </w:r>
    </w:p>
    <w:p w14:paraId="57E69F23"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approach to understanding self-identity and the human form. Students study anatomy, the</w:t>
      </w:r>
    </w:p>
    <w:p w14:paraId="4573F029"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 xml:space="preserve">human nude and engage in physical activity. This course connects knowledge, creativity and </w:t>
      </w:r>
      <w:r w:rsidRPr="000D282F">
        <w:rPr>
          <w:rFonts w:ascii="Times New Roman" w:hAnsi="Times New Roman" w:cs="Times New Roman"/>
          <w:sz w:val="22"/>
          <w:szCs w:val="22"/>
        </w:rPr>
        <w:lastRenderedPageBreak/>
        <w:t>somatic experience to explore the human form and identity.</w:t>
      </w:r>
    </w:p>
    <w:p w14:paraId="0BD124B2"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Prerequisites or Co</w:t>
      </w:r>
      <w:r w:rsidRPr="000D282F">
        <w:rPr>
          <w:rFonts w:ascii="Times New Roman" w:hAnsi="Times New Roman" w:cs="Times New Roman"/>
          <w:b/>
          <w:bCs/>
          <w:sz w:val="22"/>
          <w:szCs w:val="22"/>
        </w:rPr>
        <w:t>-</w:t>
      </w:r>
      <w:r w:rsidRPr="000D282F">
        <w:rPr>
          <w:rFonts w:ascii="Times New Roman" w:hAnsi="Times New Roman" w:cs="Times New Roman"/>
          <w:sz w:val="22"/>
          <w:szCs w:val="22"/>
        </w:rPr>
        <w:t>requisites: None</w:t>
      </w:r>
    </w:p>
    <w:p w14:paraId="7179854C"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p>
    <w:p w14:paraId="5068C6FE" w14:textId="77777777" w:rsidR="00D1498D" w:rsidRDefault="00D1498D" w:rsidP="00D1498D">
      <w:pPr>
        <w:rPr>
          <w:rFonts w:ascii="Times New Roman" w:hAnsi="Times New Roman" w:cs="Times New Roman"/>
          <w:sz w:val="22"/>
          <w:szCs w:val="22"/>
        </w:rPr>
      </w:pPr>
      <w:r>
        <w:rPr>
          <w:rFonts w:ascii="Times New Roman" w:hAnsi="Times New Roman" w:cs="Times New Roman"/>
          <w:sz w:val="22"/>
          <w:szCs w:val="22"/>
        </w:rPr>
        <w:t>College of Arts and Sciences</w:t>
      </w:r>
    </w:p>
    <w:p w14:paraId="5DFB9D22"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Math Department</w:t>
      </w:r>
    </w:p>
    <w:p w14:paraId="18C80A2E" w14:textId="77777777" w:rsidR="00727415" w:rsidRPr="000D282F" w:rsidRDefault="00727415" w:rsidP="00727415">
      <w:pPr>
        <w:widowControl w:val="0"/>
        <w:autoSpaceDE w:val="0"/>
        <w:autoSpaceDN w:val="0"/>
        <w:adjustRightInd w:val="0"/>
        <w:rPr>
          <w:rFonts w:ascii="Times New Roman" w:hAnsi="Times New Roman" w:cs="Times New Roman"/>
          <w:b/>
          <w:sz w:val="22"/>
          <w:szCs w:val="22"/>
        </w:rPr>
      </w:pPr>
      <w:r w:rsidRPr="000D282F">
        <w:rPr>
          <w:rFonts w:ascii="Times New Roman" w:hAnsi="Times New Roman" w:cs="Times New Roman"/>
          <w:b/>
          <w:sz w:val="22"/>
          <w:szCs w:val="22"/>
        </w:rPr>
        <w:t>Statistics I</w:t>
      </w:r>
    </w:p>
    <w:p w14:paraId="4D3B3E9B"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Credits: 3 credits</w:t>
      </w:r>
    </w:p>
    <w:p w14:paraId="74DDAD7A"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Components: lecture</w:t>
      </w:r>
    </w:p>
    <w:p w14:paraId="7755141B"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General Education Tier: 1</w:t>
      </w:r>
    </w:p>
    <w:p w14:paraId="15F15A81" w14:textId="77777777" w:rsidR="00727415" w:rsidRPr="000D282F" w:rsidRDefault="00532C52"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 xml:space="preserve">GED Mode of Inquiry: </w:t>
      </w:r>
      <w:r w:rsidR="00727415" w:rsidRPr="000D282F">
        <w:rPr>
          <w:rFonts w:ascii="Times New Roman" w:hAnsi="Times New Roman" w:cs="Times New Roman"/>
          <w:sz w:val="22"/>
          <w:szCs w:val="22"/>
        </w:rPr>
        <w:t>n/a</w:t>
      </w:r>
    </w:p>
    <w:p w14:paraId="6729C2BB"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b/>
          <w:sz w:val="22"/>
          <w:szCs w:val="22"/>
        </w:rPr>
        <w:t>Enrollment Cap: 15</w:t>
      </w:r>
    </w:p>
    <w:p w14:paraId="48205ECB"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Statistics I is a study of mode, median, mean, standard deviation,</w:t>
      </w:r>
    </w:p>
    <w:p w14:paraId="1CE169F0"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various descriptive techniques, the binomial and normal distributions, and an introduction</w:t>
      </w:r>
    </w:p>
    <w:p w14:paraId="0EA9EE03"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to statistical inference. Statistical concepts are applied primarily to the natural and social</w:t>
      </w:r>
    </w:p>
    <w:p w14:paraId="281CAA0E"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sciences, business administration, and criminal justice using packaged software such as</w:t>
      </w:r>
    </w:p>
    <w:p w14:paraId="6EB4A111"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Minitab and SPSS.</w:t>
      </w:r>
    </w:p>
    <w:p w14:paraId="2293FC0B"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Prerequisites: Algebra for college students (Proposed new</w:t>
      </w:r>
    </w:p>
    <w:p w14:paraId="2238F702" w14:textId="77777777" w:rsidR="0074570B"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or its equivalent.</w:t>
      </w:r>
    </w:p>
    <w:p w14:paraId="7E68C65D" w14:textId="77777777" w:rsidR="00532C52" w:rsidRPr="000D282F" w:rsidRDefault="00532C52" w:rsidP="00727415">
      <w:pPr>
        <w:widowControl w:val="0"/>
        <w:autoSpaceDE w:val="0"/>
        <w:autoSpaceDN w:val="0"/>
        <w:adjustRightInd w:val="0"/>
        <w:rPr>
          <w:rFonts w:ascii="Times New Roman" w:hAnsi="Times New Roman" w:cs="Times New Roman"/>
          <w:sz w:val="22"/>
          <w:szCs w:val="22"/>
        </w:rPr>
      </w:pPr>
    </w:p>
    <w:p w14:paraId="5EA6E168" w14:textId="77777777" w:rsidR="00D1498D" w:rsidRDefault="00D1498D" w:rsidP="00D1498D">
      <w:pPr>
        <w:rPr>
          <w:rFonts w:ascii="Times New Roman" w:hAnsi="Times New Roman" w:cs="Times New Roman"/>
          <w:sz w:val="22"/>
          <w:szCs w:val="22"/>
        </w:rPr>
      </w:pPr>
      <w:r>
        <w:rPr>
          <w:rFonts w:ascii="Times New Roman" w:hAnsi="Times New Roman" w:cs="Times New Roman"/>
          <w:sz w:val="22"/>
          <w:szCs w:val="22"/>
        </w:rPr>
        <w:t>College of Arts and Sciences</w:t>
      </w:r>
    </w:p>
    <w:p w14:paraId="148ED84C" w14:textId="10926763" w:rsidR="00727415" w:rsidRPr="000D282F" w:rsidRDefault="00D1498D" w:rsidP="00727415">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Women’s and Gender Studies D</w:t>
      </w:r>
      <w:r w:rsidR="00727415" w:rsidRPr="000D282F">
        <w:rPr>
          <w:rFonts w:ascii="Times New Roman" w:hAnsi="Times New Roman" w:cs="Times New Roman"/>
          <w:sz w:val="22"/>
          <w:szCs w:val="22"/>
        </w:rPr>
        <w:t>epartment</w:t>
      </w:r>
    </w:p>
    <w:p w14:paraId="470C8E7C" w14:textId="77777777" w:rsidR="00727415" w:rsidRPr="000D282F" w:rsidRDefault="00727415" w:rsidP="00727415">
      <w:pPr>
        <w:widowControl w:val="0"/>
        <w:autoSpaceDE w:val="0"/>
        <w:autoSpaceDN w:val="0"/>
        <w:adjustRightInd w:val="0"/>
        <w:rPr>
          <w:rFonts w:ascii="Times New Roman" w:hAnsi="Times New Roman" w:cs="Times New Roman"/>
          <w:b/>
          <w:sz w:val="22"/>
          <w:szCs w:val="22"/>
        </w:rPr>
      </w:pPr>
      <w:r w:rsidRPr="000D282F">
        <w:rPr>
          <w:rFonts w:ascii="Times New Roman" w:hAnsi="Times New Roman" w:cs="Times New Roman"/>
          <w:b/>
          <w:sz w:val="22"/>
          <w:szCs w:val="22"/>
        </w:rPr>
        <w:t>Telling Women’s Lives</w:t>
      </w:r>
    </w:p>
    <w:p w14:paraId="47C311B3"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Credits: 3 credits</w:t>
      </w:r>
    </w:p>
    <w:p w14:paraId="218AD406"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Components: lecture</w:t>
      </w:r>
    </w:p>
    <w:p w14:paraId="65F4B568"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General Education Tier: 1</w:t>
      </w:r>
    </w:p>
    <w:p w14:paraId="77E03EB4" w14:textId="77777777" w:rsidR="00727415" w:rsidRPr="000D282F" w:rsidRDefault="00F96348"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 xml:space="preserve">GED Mode of Inquiry: </w:t>
      </w:r>
      <w:r w:rsidR="00727415" w:rsidRPr="000D282F">
        <w:rPr>
          <w:rFonts w:ascii="Times New Roman" w:hAnsi="Times New Roman" w:cs="Times New Roman"/>
          <w:sz w:val="22"/>
          <w:szCs w:val="22"/>
        </w:rPr>
        <w:t>Language, Literary, and Cultural Studies</w:t>
      </w:r>
    </w:p>
    <w:p w14:paraId="70D27D1E"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b/>
          <w:sz w:val="22"/>
          <w:szCs w:val="22"/>
        </w:rPr>
        <w:t>Enrollment Cap: 20</w:t>
      </w:r>
    </w:p>
    <w:p w14:paraId="5616E04F"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In this course, students will use feminist analysis to examine the cultural processes of telling and hearing women’s stories and to consider how these narratives create knowledge within multiple disciplines. Students will hear, read and re-tell the life experiences of women using oral and written texts drawn from various genres.</w:t>
      </w:r>
    </w:p>
    <w:p w14:paraId="46A80CA4"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Prerequisites or Co</w:t>
      </w:r>
      <w:r w:rsidRPr="000D282F">
        <w:rPr>
          <w:rFonts w:ascii="Times New Roman" w:hAnsi="Times New Roman" w:cs="Times New Roman"/>
          <w:b/>
          <w:bCs/>
          <w:sz w:val="22"/>
          <w:szCs w:val="22"/>
        </w:rPr>
        <w:t>-</w:t>
      </w:r>
      <w:r w:rsidRPr="000D282F">
        <w:rPr>
          <w:rFonts w:ascii="Times New Roman" w:hAnsi="Times New Roman" w:cs="Times New Roman"/>
          <w:sz w:val="22"/>
          <w:szCs w:val="22"/>
        </w:rPr>
        <w:t>requisites: None</w:t>
      </w:r>
    </w:p>
    <w:p w14:paraId="37F9D688"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p>
    <w:p w14:paraId="5B94F1BE" w14:textId="77777777" w:rsidR="00D1498D" w:rsidRDefault="00D1498D" w:rsidP="00D1498D">
      <w:pPr>
        <w:rPr>
          <w:rFonts w:ascii="Times New Roman" w:hAnsi="Times New Roman" w:cs="Times New Roman"/>
          <w:sz w:val="22"/>
          <w:szCs w:val="22"/>
        </w:rPr>
      </w:pPr>
      <w:r>
        <w:rPr>
          <w:rFonts w:ascii="Times New Roman" w:hAnsi="Times New Roman" w:cs="Times New Roman"/>
          <w:sz w:val="22"/>
          <w:szCs w:val="22"/>
        </w:rPr>
        <w:t>College of Arts and Sciences</w:t>
      </w:r>
    </w:p>
    <w:p w14:paraId="06A7E8EA"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Media Arts Department</w:t>
      </w:r>
    </w:p>
    <w:p w14:paraId="729F13C0" w14:textId="77777777" w:rsidR="00727415" w:rsidRPr="000D282F" w:rsidRDefault="00727415" w:rsidP="00727415">
      <w:pPr>
        <w:widowControl w:val="0"/>
        <w:autoSpaceDE w:val="0"/>
        <w:autoSpaceDN w:val="0"/>
        <w:adjustRightInd w:val="0"/>
        <w:rPr>
          <w:rFonts w:ascii="Times New Roman" w:hAnsi="Times New Roman" w:cs="Times New Roman"/>
          <w:b/>
          <w:bCs/>
          <w:sz w:val="22"/>
          <w:szCs w:val="22"/>
        </w:rPr>
      </w:pPr>
      <w:r w:rsidRPr="000D282F">
        <w:rPr>
          <w:rFonts w:ascii="Times New Roman" w:hAnsi="Times New Roman" w:cs="Times New Roman"/>
          <w:b/>
          <w:bCs/>
          <w:sz w:val="22"/>
          <w:szCs w:val="22"/>
        </w:rPr>
        <w:t>“Understanding Movies: The Art Of Film”</w:t>
      </w:r>
    </w:p>
    <w:p w14:paraId="5BC5962C"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Credits: 3 credits</w:t>
      </w:r>
    </w:p>
    <w:p w14:paraId="461F05B4"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Components: lecture</w:t>
      </w:r>
    </w:p>
    <w:p w14:paraId="2F2A9D90"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General Education Tier: 1</w:t>
      </w:r>
    </w:p>
    <w:p w14:paraId="10EB689E" w14:textId="77777777" w:rsidR="00727415" w:rsidRPr="000D282F" w:rsidRDefault="00F96348"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 xml:space="preserve">GED Mode of Inquiries: </w:t>
      </w:r>
      <w:r w:rsidR="00727415" w:rsidRPr="000D282F">
        <w:rPr>
          <w:rFonts w:ascii="Times New Roman" w:hAnsi="Times New Roman" w:cs="Times New Roman"/>
          <w:sz w:val="22"/>
          <w:szCs w:val="22"/>
        </w:rPr>
        <w:t>Language, Literary, and Cultural Studies and Social and Historical Perspectives</w:t>
      </w:r>
    </w:p>
    <w:p w14:paraId="32193DEE"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b/>
          <w:sz w:val="22"/>
          <w:szCs w:val="22"/>
        </w:rPr>
        <w:t>Enrollment Cap: 25</w:t>
      </w:r>
    </w:p>
    <w:p w14:paraId="78DD3442" w14:textId="28BBD322"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This course introduces the student to films, filmmakers, and</w:t>
      </w:r>
      <w:r w:rsidR="00002D77">
        <w:rPr>
          <w:rFonts w:ascii="Times New Roman" w:hAnsi="Times New Roman" w:cs="Times New Roman"/>
          <w:sz w:val="22"/>
          <w:szCs w:val="22"/>
        </w:rPr>
        <w:t xml:space="preserve"> </w:t>
      </w:r>
      <w:r w:rsidRPr="000D282F">
        <w:rPr>
          <w:rFonts w:ascii="Times New Roman" w:hAnsi="Times New Roman" w:cs="Times New Roman"/>
          <w:sz w:val="22"/>
          <w:szCs w:val="22"/>
        </w:rPr>
        <w:t xml:space="preserve">the vocabulary of the movies. The course will explore the techniques specific to film –from script to screen - and the functions of directors, actors, producers, writers, </w:t>
      </w:r>
      <w:r w:rsidR="00287E39" w:rsidRPr="000D282F">
        <w:rPr>
          <w:rFonts w:ascii="Times New Roman" w:hAnsi="Times New Roman" w:cs="Times New Roman"/>
          <w:sz w:val="22"/>
          <w:szCs w:val="22"/>
        </w:rPr>
        <w:t>etc. Students</w:t>
      </w:r>
      <w:r w:rsidRPr="000D282F">
        <w:rPr>
          <w:rFonts w:ascii="Times New Roman" w:hAnsi="Times New Roman" w:cs="Times New Roman"/>
          <w:sz w:val="22"/>
          <w:szCs w:val="22"/>
        </w:rPr>
        <w:t xml:space="preserve"> will analyze and view films from historical, social, and critical contexts.</w:t>
      </w:r>
    </w:p>
    <w:p w14:paraId="592ABD17"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Prerequisites or Co</w:t>
      </w:r>
      <w:r w:rsidRPr="000D282F">
        <w:rPr>
          <w:rFonts w:ascii="Times New Roman" w:hAnsi="Times New Roman" w:cs="Times New Roman"/>
          <w:b/>
          <w:bCs/>
          <w:sz w:val="22"/>
          <w:szCs w:val="22"/>
        </w:rPr>
        <w:t>-</w:t>
      </w:r>
      <w:r w:rsidRPr="000D282F">
        <w:rPr>
          <w:rFonts w:ascii="Times New Roman" w:hAnsi="Times New Roman" w:cs="Times New Roman"/>
          <w:sz w:val="22"/>
          <w:szCs w:val="22"/>
        </w:rPr>
        <w:t>requisites: None</w:t>
      </w:r>
    </w:p>
    <w:p w14:paraId="57A4F199" w14:textId="77777777" w:rsidR="00727415" w:rsidRPr="000D282F" w:rsidRDefault="00727415" w:rsidP="00727415">
      <w:pPr>
        <w:widowControl w:val="0"/>
        <w:autoSpaceDE w:val="0"/>
        <w:autoSpaceDN w:val="0"/>
        <w:adjustRightInd w:val="0"/>
        <w:rPr>
          <w:rFonts w:ascii="Times New Roman" w:hAnsi="Times New Roman" w:cs="Times New Roman"/>
          <w:sz w:val="14"/>
          <w:szCs w:val="14"/>
        </w:rPr>
      </w:pPr>
    </w:p>
    <w:p w14:paraId="49A80288" w14:textId="77777777" w:rsidR="00D1498D" w:rsidRDefault="00D1498D" w:rsidP="00D1498D">
      <w:pPr>
        <w:rPr>
          <w:rFonts w:ascii="Times New Roman" w:hAnsi="Times New Roman" w:cs="Times New Roman"/>
          <w:sz w:val="22"/>
          <w:szCs w:val="22"/>
        </w:rPr>
      </w:pPr>
    </w:p>
    <w:p w14:paraId="0943AC2C" w14:textId="77777777" w:rsidR="00002D77" w:rsidRDefault="00002D77" w:rsidP="00D1498D">
      <w:pPr>
        <w:rPr>
          <w:rFonts w:ascii="Times New Roman" w:hAnsi="Times New Roman" w:cs="Times New Roman"/>
          <w:sz w:val="22"/>
          <w:szCs w:val="22"/>
        </w:rPr>
      </w:pPr>
    </w:p>
    <w:p w14:paraId="7C0AE960" w14:textId="77777777" w:rsidR="00D1498D" w:rsidRDefault="00D1498D" w:rsidP="00D1498D">
      <w:pPr>
        <w:rPr>
          <w:rFonts w:ascii="Times New Roman" w:hAnsi="Times New Roman" w:cs="Times New Roman"/>
          <w:sz w:val="22"/>
          <w:szCs w:val="22"/>
        </w:rPr>
      </w:pPr>
      <w:r>
        <w:rPr>
          <w:rFonts w:ascii="Times New Roman" w:hAnsi="Times New Roman" w:cs="Times New Roman"/>
          <w:sz w:val="22"/>
          <w:szCs w:val="22"/>
        </w:rPr>
        <w:t>College of Arts and Sciences</w:t>
      </w:r>
    </w:p>
    <w:p w14:paraId="6DD5570B"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Women’s and Gender Studies</w:t>
      </w:r>
    </w:p>
    <w:p w14:paraId="2C792062" w14:textId="77777777" w:rsidR="00727415" w:rsidRPr="000D282F" w:rsidRDefault="00727415" w:rsidP="00727415">
      <w:pPr>
        <w:widowControl w:val="0"/>
        <w:autoSpaceDE w:val="0"/>
        <w:autoSpaceDN w:val="0"/>
        <w:adjustRightInd w:val="0"/>
        <w:rPr>
          <w:rFonts w:ascii="Times New Roman" w:hAnsi="Times New Roman" w:cs="Times New Roman"/>
          <w:b/>
          <w:sz w:val="22"/>
          <w:szCs w:val="22"/>
        </w:rPr>
      </w:pPr>
      <w:r w:rsidRPr="000D282F">
        <w:rPr>
          <w:rFonts w:ascii="Times New Roman" w:hAnsi="Times New Roman" w:cs="Times New Roman"/>
          <w:b/>
          <w:sz w:val="22"/>
          <w:szCs w:val="22"/>
        </w:rPr>
        <w:lastRenderedPageBreak/>
        <w:t>Women, Hip Hop, Spoken Word and Social Change</w:t>
      </w:r>
    </w:p>
    <w:p w14:paraId="3DDC0BEB"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Credits: 3 credits</w:t>
      </w:r>
    </w:p>
    <w:p w14:paraId="3DC218AD"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Components: lecture</w:t>
      </w:r>
    </w:p>
    <w:p w14:paraId="5A398AAD"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General Education Tier: 1</w:t>
      </w:r>
    </w:p>
    <w:p w14:paraId="6C89E2EA" w14:textId="77777777" w:rsidR="00727415" w:rsidRPr="000D282F" w:rsidRDefault="00F96348"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 xml:space="preserve">GED Mode of Inquiries: </w:t>
      </w:r>
      <w:r w:rsidR="00727415" w:rsidRPr="000D282F">
        <w:rPr>
          <w:rFonts w:ascii="Times New Roman" w:hAnsi="Times New Roman" w:cs="Times New Roman"/>
          <w:sz w:val="22"/>
          <w:szCs w:val="22"/>
        </w:rPr>
        <w:t>Creative Process and Production and Social and Historical Perspectives</w:t>
      </w:r>
    </w:p>
    <w:p w14:paraId="00D32392"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b/>
          <w:sz w:val="22"/>
          <w:szCs w:val="22"/>
        </w:rPr>
        <w:t>Enrollment Cap: 25</w:t>
      </w:r>
    </w:p>
    <w:p w14:paraId="3F08558E" w14:textId="5EFB655A"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 xml:space="preserve">This course will examine the </w:t>
      </w:r>
      <w:r w:rsidR="007C6B2F">
        <w:rPr>
          <w:rFonts w:ascii="Times New Roman" w:hAnsi="Times New Roman" w:cs="Times New Roman"/>
          <w:sz w:val="22"/>
          <w:szCs w:val="22"/>
        </w:rPr>
        <w:t>socio</w:t>
      </w:r>
      <w:r w:rsidRPr="000D282F">
        <w:rPr>
          <w:rFonts w:ascii="Times New Roman" w:hAnsi="Times New Roman" w:cs="Times New Roman"/>
          <w:sz w:val="22"/>
          <w:szCs w:val="22"/>
        </w:rPr>
        <w:t>political and cultural role Hip Hop and spoken word plays in social activism in a global context. Students will examine the intersection of race, class, gender and sexuality within the genre of spoken word and Hip Hop in social transformation.</w:t>
      </w:r>
    </w:p>
    <w:p w14:paraId="3DC7074C"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Prerequisites or Co</w:t>
      </w:r>
      <w:r w:rsidRPr="000D282F">
        <w:rPr>
          <w:rFonts w:ascii="Times New Roman" w:hAnsi="Times New Roman" w:cs="Times New Roman"/>
          <w:b/>
          <w:bCs/>
          <w:sz w:val="22"/>
          <w:szCs w:val="22"/>
        </w:rPr>
        <w:t>-</w:t>
      </w:r>
      <w:r w:rsidRPr="000D282F">
        <w:rPr>
          <w:rFonts w:ascii="Times New Roman" w:hAnsi="Times New Roman" w:cs="Times New Roman"/>
          <w:sz w:val="22"/>
          <w:szCs w:val="22"/>
        </w:rPr>
        <w:t>requisites: None</w:t>
      </w:r>
    </w:p>
    <w:p w14:paraId="176FC455" w14:textId="77777777" w:rsidR="00FE3625" w:rsidRPr="000D282F" w:rsidRDefault="00FE3625" w:rsidP="00727415">
      <w:pPr>
        <w:widowControl w:val="0"/>
        <w:autoSpaceDE w:val="0"/>
        <w:autoSpaceDN w:val="0"/>
        <w:adjustRightInd w:val="0"/>
        <w:rPr>
          <w:rFonts w:ascii="Times New Roman" w:hAnsi="Times New Roman" w:cs="Times New Roman"/>
          <w:sz w:val="14"/>
          <w:szCs w:val="14"/>
        </w:rPr>
      </w:pPr>
    </w:p>
    <w:p w14:paraId="4D760295" w14:textId="77777777" w:rsidR="00D1498D" w:rsidRDefault="00D1498D" w:rsidP="00D1498D">
      <w:pPr>
        <w:rPr>
          <w:rFonts w:ascii="Times New Roman" w:hAnsi="Times New Roman" w:cs="Times New Roman"/>
          <w:sz w:val="22"/>
          <w:szCs w:val="22"/>
        </w:rPr>
      </w:pPr>
      <w:r>
        <w:rPr>
          <w:rFonts w:ascii="Times New Roman" w:hAnsi="Times New Roman" w:cs="Times New Roman"/>
          <w:sz w:val="22"/>
          <w:szCs w:val="22"/>
        </w:rPr>
        <w:t>College of Arts and Sciences</w:t>
      </w:r>
    </w:p>
    <w:p w14:paraId="35CB9C90"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History Department</w:t>
      </w:r>
    </w:p>
    <w:p w14:paraId="5F42162E" w14:textId="77777777" w:rsidR="00727415" w:rsidRPr="000D282F" w:rsidRDefault="00727415" w:rsidP="00727415">
      <w:pPr>
        <w:widowControl w:val="0"/>
        <w:autoSpaceDE w:val="0"/>
        <w:autoSpaceDN w:val="0"/>
        <w:adjustRightInd w:val="0"/>
        <w:rPr>
          <w:rFonts w:ascii="Times New Roman" w:hAnsi="Times New Roman" w:cs="Times New Roman"/>
          <w:b/>
          <w:sz w:val="22"/>
          <w:szCs w:val="22"/>
        </w:rPr>
      </w:pPr>
      <w:r w:rsidRPr="000D282F">
        <w:rPr>
          <w:rFonts w:ascii="Times New Roman" w:hAnsi="Times New Roman" w:cs="Times New Roman"/>
          <w:b/>
          <w:sz w:val="22"/>
          <w:szCs w:val="22"/>
        </w:rPr>
        <w:t>Beyond Boundaries: Historical Narrative in the Global Age (1,000 CE to Present)</w:t>
      </w:r>
    </w:p>
    <w:p w14:paraId="0559C2B3"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Credits: 3 credits</w:t>
      </w:r>
    </w:p>
    <w:p w14:paraId="5F8EF44A"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Components: lecture</w:t>
      </w:r>
    </w:p>
    <w:p w14:paraId="0A3E9B9E"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General Education Tier: 2</w:t>
      </w:r>
    </w:p>
    <w:p w14:paraId="1EE4C2FC" w14:textId="77777777" w:rsidR="00727415" w:rsidRPr="000D282F" w:rsidRDefault="00F96348"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 xml:space="preserve">GED Mode of Inquiries: </w:t>
      </w:r>
      <w:r w:rsidR="00727415" w:rsidRPr="000D282F">
        <w:rPr>
          <w:rFonts w:ascii="Times New Roman" w:hAnsi="Times New Roman" w:cs="Times New Roman"/>
          <w:sz w:val="22"/>
          <w:szCs w:val="22"/>
        </w:rPr>
        <w:t>Language, Literary, and Cultural Studies and Creative Process and Production</w:t>
      </w:r>
    </w:p>
    <w:p w14:paraId="4918F512"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b/>
          <w:sz w:val="22"/>
          <w:szCs w:val="22"/>
        </w:rPr>
        <w:t>Enrollment Cap: 25</w:t>
      </w:r>
    </w:p>
    <w:p w14:paraId="5D7E7DDE"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This course explores globalization as a cultural interchange subject to divergence, convergence, contagion, and systemization. Students build empathy skills and detect biases in sources through close reading and historical inquiry. In final projects, students research the historical context of immigrant communities and write annotated historical narratives about immigrants they interview.</w:t>
      </w:r>
    </w:p>
    <w:p w14:paraId="58AF8EAE" w14:textId="77777777" w:rsidR="00FE653D"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Prerequisites or Co</w:t>
      </w:r>
      <w:r w:rsidRPr="000D282F">
        <w:rPr>
          <w:rFonts w:ascii="Times New Roman" w:hAnsi="Times New Roman" w:cs="Times New Roman"/>
          <w:b/>
          <w:bCs/>
          <w:sz w:val="22"/>
          <w:szCs w:val="22"/>
        </w:rPr>
        <w:t>-</w:t>
      </w:r>
      <w:r w:rsidRPr="000D282F">
        <w:rPr>
          <w:rFonts w:ascii="Times New Roman" w:hAnsi="Times New Roman" w:cs="Times New Roman"/>
          <w:sz w:val="22"/>
          <w:szCs w:val="22"/>
        </w:rPr>
        <w:t>requisites: None</w:t>
      </w:r>
    </w:p>
    <w:p w14:paraId="62018BAA" w14:textId="77777777" w:rsidR="00F96348" w:rsidRPr="000D282F" w:rsidRDefault="00F96348" w:rsidP="00727415">
      <w:pPr>
        <w:widowControl w:val="0"/>
        <w:autoSpaceDE w:val="0"/>
        <w:autoSpaceDN w:val="0"/>
        <w:adjustRightInd w:val="0"/>
        <w:rPr>
          <w:rFonts w:ascii="Times New Roman" w:hAnsi="Times New Roman" w:cs="Times New Roman"/>
          <w:sz w:val="22"/>
          <w:szCs w:val="22"/>
        </w:rPr>
      </w:pPr>
    </w:p>
    <w:p w14:paraId="231D279B" w14:textId="77777777" w:rsidR="00727415" w:rsidRPr="000D282F" w:rsidRDefault="00727415" w:rsidP="00727415">
      <w:pPr>
        <w:widowControl w:val="0"/>
        <w:autoSpaceDE w:val="0"/>
        <w:autoSpaceDN w:val="0"/>
        <w:adjustRightInd w:val="0"/>
        <w:rPr>
          <w:rFonts w:ascii="Times New Roman" w:hAnsi="Times New Roman" w:cs="Times New Roman"/>
          <w:sz w:val="14"/>
          <w:szCs w:val="14"/>
        </w:rPr>
      </w:pPr>
    </w:p>
    <w:p w14:paraId="434DEC8A" w14:textId="77777777" w:rsidR="00D1498D" w:rsidRDefault="00D1498D" w:rsidP="00D1498D">
      <w:pPr>
        <w:rPr>
          <w:rFonts w:ascii="Times New Roman" w:hAnsi="Times New Roman" w:cs="Times New Roman"/>
          <w:sz w:val="22"/>
          <w:szCs w:val="22"/>
        </w:rPr>
      </w:pPr>
      <w:r>
        <w:rPr>
          <w:rFonts w:ascii="Times New Roman" w:hAnsi="Times New Roman" w:cs="Times New Roman"/>
          <w:sz w:val="22"/>
          <w:szCs w:val="22"/>
        </w:rPr>
        <w:t>College of Arts and Sciences</w:t>
      </w:r>
    </w:p>
    <w:p w14:paraId="30851E2E" w14:textId="77777777" w:rsidR="00727415" w:rsidRPr="000D282F" w:rsidRDefault="00532C52"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Math</w:t>
      </w:r>
      <w:r w:rsidR="00727415" w:rsidRPr="000D282F">
        <w:rPr>
          <w:rFonts w:ascii="Times New Roman" w:hAnsi="Times New Roman" w:cs="Times New Roman"/>
          <w:sz w:val="22"/>
          <w:szCs w:val="22"/>
        </w:rPr>
        <w:t xml:space="preserve"> Department</w:t>
      </w:r>
    </w:p>
    <w:p w14:paraId="7DE39F60" w14:textId="77777777" w:rsidR="00727415" w:rsidRPr="000D282F" w:rsidRDefault="00727415" w:rsidP="00727415">
      <w:pPr>
        <w:ind w:left="720" w:hanging="720"/>
        <w:rPr>
          <w:rFonts w:ascii="Times New Roman" w:hAnsi="Times New Roman" w:cs="Times New Roman"/>
          <w:b/>
          <w:sz w:val="22"/>
          <w:szCs w:val="22"/>
        </w:rPr>
      </w:pPr>
      <w:r w:rsidRPr="000D282F">
        <w:rPr>
          <w:rFonts w:ascii="Times New Roman" w:hAnsi="Times New Roman" w:cs="Times New Roman"/>
          <w:b/>
          <w:color w:val="000000"/>
          <w:sz w:val="22"/>
          <w:szCs w:val="22"/>
        </w:rPr>
        <w:t xml:space="preserve">Calculus for Business </w:t>
      </w:r>
    </w:p>
    <w:p w14:paraId="20662FD2"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Credits: 3 credits</w:t>
      </w:r>
    </w:p>
    <w:p w14:paraId="0B454E34"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Components: lecture</w:t>
      </w:r>
    </w:p>
    <w:p w14:paraId="7CD5DC3B"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General Education Tier: 2</w:t>
      </w:r>
    </w:p>
    <w:p w14:paraId="336EBE3E" w14:textId="77777777" w:rsidR="00727415" w:rsidRPr="000D282F" w:rsidRDefault="00F96348" w:rsidP="00727415">
      <w:pPr>
        <w:rPr>
          <w:rFonts w:ascii="Times New Roman" w:eastAsia="Times New Roman" w:hAnsi="Times New Roman" w:cs="Times New Roman"/>
          <w:sz w:val="22"/>
          <w:szCs w:val="22"/>
        </w:rPr>
      </w:pPr>
      <w:r w:rsidRPr="000D282F">
        <w:rPr>
          <w:rFonts w:ascii="Times New Roman" w:hAnsi="Times New Roman" w:cs="Times New Roman"/>
          <w:sz w:val="22"/>
          <w:szCs w:val="22"/>
        </w:rPr>
        <w:t xml:space="preserve">GED Mode of Inquiry: </w:t>
      </w:r>
      <w:r w:rsidR="00727415" w:rsidRPr="000D282F">
        <w:rPr>
          <w:rFonts w:ascii="Times New Roman" w:eastAsia="Times New Roman" w:hAnsi="Times New Roman" w:cs="Times New Roman"/>
          <w:color w:val="000000"/>
          <w:sz w:val="22"/>
          <w:szCs w:val="22"/>
        </w:rPr>
        <w:t>Scientific and Quantitative Mode of Inquiry</w:t>
      </w:r>
    </w:p>
    <w:p w14:paraId="3A851F46"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b/>
          <w:sz w:val="22"/>
          <w:szCs w:val="22"/>
        </w:rPr>
        <w:t>Enrollment Cap: 25</w:t>
      </w:r>
    </w:p>
    <w:p w14:paraId="200D9699" w14:textId="77777777" w:rsidR="00FE653D" w:rsidRPr="000D282F" w:rsidRDefault="00727415" w:rsidP="00727415">
      <w:pPr>
        <w:ind w:left="720" w:hanging="720"/>
        <w:rPr>
          <w:rFonts w:ascii="Times New Roman" w:hAnsi="Times New Roman" w:cs="Times New Roman"/>
          <w:color w:val="000000"/>
          <w:sz w:val="22"/>
          <w:szCs w:val="22"/>
        </w:rPr>
      </w:pPr>
      <w:r w:rsidRPr="000D282F">
        <w:rPr>
          <w:rFonts w:ascii="Times New Roman" w:hAnsi="Times New Roman" w:cs="Times New Roman"/>
          <w:color w:val="000000"/>
          <w:sz w:val="22"/>
          <w:szCs w:val="22"/>
        </w:rPr>
        <w:t>This course introduces the student to the role of calculus in bu</w:t>
      </w:r>
      <w:r w:rsidR="00FE653D" w:rsidRPr="000D282F">
        <w:rPr>
          <w:rFonts w:ascii="Times New Roman" w:hAnsi="Times New Roman" w:cs="Times New Roman"/>
          <w:color w:val="000000"/>
          <w:sz w:val="22"/>
          <w:szCs w:val="22"/>
        </w:rPr>
        <w:t>siness. Topics include: limits,</w:t>
      </w:r>
    </w:p>
    <w:p w14:paraId="44574113" w14:textId="77777777" w:rsidR="00727415" w:rsidRPr="000D282F" w:rsidRDefault="00727415" w:rsidP="00727415">
      <w:pPr>
        <w:ind w:left="720" w:hanging="720"/>
        <w:rPr>
          <w:rFonts w:ascii="Times New Roman" w:hAnsi="Times New Roman" w:cs="Times New Roman"/>
          <w:sz w:val="22"/>
          <w:szCs w:val="22"/>
        </w:rPr>
      </w:pPr>
      <w:r w:rsidRPr="000D282F">
        <w:rPr>
          <w:rFonts w:ascii="Times New Roman" w:hAnsi="Times New Roman" w:cs="Times New Roman"/>
          <w:color w:val="000000"/>
          <w:sz w:val="22"/>
          <w:szCs w:val="22"/>
        </w:rPr>
        <w:t>continuity, derivatives and applications, and integration and applications.  </w:t>
      </w:r>
    </w:p>
    <w:p w14:paraId="62685968" w14:textId="77777777" w:rsidR="00727415" w:rsidRPr="000D282F" w:rsidRDefault="00727415" w:rsidP="00727415">
      <w:pPr>
        <w:rPr>
          <w:rFonts w:ascii="Times New Roman" w:eastAsia="Times New Roman" w:hAnsi="Times New Roman" w:cs="Times New Roman"/>
          <w:sz w:val="22"/>
          <w:szCs w:val="22"/>
        </w:rPr>
      </w:pPr>
      <w:r w:rsidRPr="000D282F">
        <w:rPr>
          <w:rFonts w:ascii="Times New Roman" w:hAnsi="Times New Roman" w:cs="Times New Roman"/>
          <w:sz w:val="22"/>
          <w:szCs w:val="22"/>
        </w:rPr>
        <w:t xml:space="preserve">Course Prerequisites: </w:t>
      </w:r>
      <w:r w:rsidRPr="000D282F">
        <w:rPr>
          <w:rFonts w:ascii="Times New Roman" w:eastAsia="Times New Roman" w:hAnsi="Times New Roman" w:cs="Times New Roman"/>
          <w:color w:val="000000"/>
          <w:sz w:val="22"/>
          <w:szCs w:val="22"/>
        </w:rPr>
        <w:t>Precalculus for Business Students or equivalent</w:t>
      </w:r>
    </w:p>
    <w:p w14:paraId="583ACD03" w14:textId="77777777" w:rsidR="00727415" w:rsidRPr="000D282F" w:rsidRDefault="00727415" w:rsidP="00727415">
      <w:pPr>
        <w:widowControl w:val="0"/>
        <w:autoSpaceDE w:val="0"/>
        <w:autoSpaceDN w:val="0"/>
        <w:adjustRightInd w:val="0"/>
        <w:rPr>
          <w:rFonts w:ascii="Times New Roman" w:hAnsi="Times New Roman" w:cs="Times New Roman"/>
          <w:sz w:val="14"/>
          <w:szCs w:val="14"/>
        </w:rPr>
      </w:pPr>
    </w:p>
    <w:p w14:paraId="3246E804" w14:textId="77777777" w:rsidR="00727415" w:rsidRPr="000D282F" w:rsidRDefault="00727415" w:rsidP="00727415">
      <w:pPr>
        <w:widowControl w:val="0"/>
        <w:autoSpaceDE w:val="0"/>
        <w:autoSpaceDN w:val="0"/>
        <w:adjustRightInd w:val="0"/>
        <w:rPr>
          <w:rFonts w:ascii="Times New Roman" w:hAnsi="Times New Roman" w:cs="Times New Roman"/>
          <w:sz w:val="14"/>
          <w:szCs w:val="14"/>
        </w:rPr>
      </w:pPr>
      <w:bookmarkStart w:id="0" w:name="_GoBack"/>
      <w:bookmarkEnd w:id="0"/>
    </w:p>
    <w:p w14:paraId="631101EC" w14:textId="77777777" w:rsidR="00D1498D" w:rsidRDefault="00D1498D" w:rsidP="00D1498D">
      <w:pPr>
        <w:rPr>
          <w:rFonts w:ascii="Times New Roman" w:hAnsi="Times New Roman" w:cs="Times New Roman"/>
          <w:sz w:val="22"/>
          <w:szCs w:val="22"/>
        </w:rPr>
      </w:pPr>
      <w:r>
        <w:rPr>
          <w:rFonts w:ascii="Times New Roman" w:hAnsi="Times New Roman" w:cs="Times New Roman"/>
          <w:sz w:val="22"/>
          <w:szCs w:val="22"/>
        </w:rPr>
        <w:t>College of Arts and Sciences</w:t>
      </w:r>
    </w:p>
    <w:p w14:paraId="653FB1ED"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English Department</w:t>
      </w:r>
    </w:p>
    <w:p w14:paraId="5799AE15" w14:textId="77777777" w:rsidR="00727415" w:rsidRPr="000D282F" w:rsidRDefault="00727415" w:rsidP="00727415">
      <w:pPr>
        <w:rPr>
          <w:rFonts w:ascii="Times New Roman" w:eastAsia="Times New Roman" w:hAnsi="Times New Roman" w:cs="Times New Roman"/>
          <w:b/>
          <w:sz w:val="22"/>
          <w:szCs w:val="22"/>
        </w:rPr>
      </w:pPr>
      <w:r w:rsidRPr="000D282F">
        <w:rPr>
          <w:rFonts w:ascii="Times New Roman" w:eastAsia="Times New Roman" w:hAnsi="Times New Roman" w:cs="Times New Roman"/>
          <w:b/>
          <w:color w:val="000000"/>
          <w:sz w:val="22"/>
          <w:szCs w:val="22"/>
        </w:rPr>
        <w:t>English Composition</w:t>
      </w:r>
    </w:p>
    <w:p w14:paraId="3DB8456E"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Credits: 4 credits</w:t>
      </w:r>
    </w:p>
    <w:p w14:paraId="614C52B8"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Components: lecture/writing lab</w:t>
      </w:r>
    </w:p>
    <w:p w14:paraId="480E3ACE"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General Education Tier: 1</w:t>
      </w:r>
    </w:p>
    <w:p w14:paraId="64F2C222" w14:textId="77777777" w:rsidR="00727415" w:rsidRPr="000D282F" w:rsidRDefault="00F96348" w:rsidP="00727415">
      <w:pPr>
        <w:rPr>
          <w:rFonts w:ascii="Times New Roman" w:eastAsia="Times New Roman" w:hAnsi="Times New Roman" w:cs="Times New Roman"/>
          <w:sz w:val="22"/>
          <w:szCs w:val="22"/>
        </w:rPr>
      </w:pPr>
      <w:r w:rsidRPr="000D282F">
        <w:rPr>
          <w:rFonts w:ascii="Times New Roman" w:hAnsi="Times New Roman" w:cs="Times New Roman"/>
          <w:sz w:val="22"/>
          <w:szCs w:val="22"/>
        </w:rPr>
        <w:t>GED Mode of Inquiry</w:t>
      </w:r>
      <w:r w:rsidR="006E795A" w:rsidRPr="000D282F">
        <w:rPr>
          <w:rFonts w:ascii="Times New Roman" w:hAnsi="Times New Roman" w:cs="Times New Roman"/>
          <w:sz w:val="22"/>
          <w:szCs w:val="22"/>
        </w:rPr>
        <w:t>:</w:t>
      </w:r>
      <w:r w:rsidR="00727415" w:rsidRPr="000D282F">
        <w:rPr>
          <w:rFonts w:ascii="Times New Roman" w:hAnsi="Times New Roman" w:cs="Times New Roman"/>
          <w:sz w:val="22"/>
          <w:szCs w:val="22"/>
        </w:rPr>
        <w:t xml:space="preserve"> </w:t>
      </w:r>
      <w:r w:rsidR="00727415" w:rsidRPr="000D282F">
        <w:rPr>
          <w:rFonts w:ascii="Times New Roman" w:eastAsia="Times New Roman" w:hAnsi="Times New Roman" w:cs="Times New Roman"/>
          <w:color w:val="000000"/>
          <w:sz w:val="22"/>
          <w:szCs w:val="22"/>
        </w:rPr>
        <w:t>n/a</w:t>
      </w:r>
    </w:p>
    <w:p w14:paraId="500E6F43"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b/>
          <w:sz w:val="22"/>
          <w:szCs w:val="22"/>
        </w:rPr>
        <w:t>Enrollment Cap: 20 or 15 for ALP</w:t>
      </w:r>
    </w:p>
    <w:p w14:paraId="54CF402B"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eastAsia="Times New Roman" w:hAnsi="Times New Roman" w:cs="Times New Roman"/>
          <w:color w:val="000000"/>
          <w:sz w:val="22"/>
          <w:szCs w:val="22"/>
        </w:rPr>
        <w:t>This course introduces students to the basic communicative skills needed in college-reading, writing, speaking, and listening-through the interpretation of textual, visual, and digital materials. It also provides an introduction to research skills.</w:t>
      </w:r>
    </w:p>
    <w:p w14:paraId="2DDDA1DD"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Prerequisites or Co</w:t>
      </w:r>
      <w:r w:rsidRPr="000D282F">
        <w:rPr>
          <w:rFonts w:ascii="Times New Roman" w:hAnsi="Times New Roman" w:cs="Times New Roman"/>
          <w:b/>
          <w:bCs/>
          <w:sz w:val="22"/>
          <w:szCs w:val="22"/>
        </w:rPr>
        <w:t>-</w:t>
      </w:r>
      <w:r w:rsidRPr="000D282F">
        <w:rPr>
          <w:rFonts w:ascii="Times New Roman" w:hAnsi="Times New Roman" w:cs="Times New Roman"/>
          <w:sz w:val="22"/>
          <w:szCs w:val="22"/>
        </w:rPr>
        <w:t xml:space="preserve">requisites: adequate score on writing placement test or the writing and </w:t>
      </w:r>
      <w:r w:rsidRPr="000D282F">
        <w:rPr>
          <w:rFonts w:ascii="Times New Roman" w:hAnsi="Times New Roman" w:cs="Times New Roman"/>
          <w:sz w:val="22"/>
          <w:szCs w:val="22"/>
        </w:rPr>
        <w:lastRenderedPageBreak/>
        <w:t>reading profile (WRAP) exam.</w:t>
      </w:r>
    </w:p>
    <w:p w14:paraId="2A9778DF" w14:textId="77777777" w:rsidR="00FE653D" w:rsidRPr="000D282F" w:rsidRDefault="00FE653D" w:rsidP="00727415">
      <w:pPr>
        <w:widowControl w:val="0"/>
        <w:autoSpaceDE w:val="0"/>
        <w:autoSpaceDN w:val="0"/>
        <w:adjustRightInd w:val="0"/>
        <w:rPr>
          <w:rFonts w:ascii="Times New Roman" w:hAnsi="Times New Roman" w:cs="Times New Roman"/>
          <w:sz w:val="22"/>
          <w:szCs w:val="22"/>
        </w:rPr>
      </w:pPr>
    </w:p>
    <w:p w14:paraId="1E839FD1" w14:textId="77777777" w:rsidR="00D1498D" w:rsidRDefault="00D1498D" w:rsidP="00D1498D">
      <w:pPr>
        <w:rPr>
          <w:rFonts w:ascii="Times New Roman" w:hAnsi="Times New Roman" w:cs="Times New Roman"/>
          <w:sz w:val="22"/>
          <w:szCs w:val="22"/>
        </w:rPr>
      </w:pPr>
      <w:r>
        <w:rPr>
          <w:rFonts w:ascii="Times New Roman" w:hAnsi="Times New Roman" w:cs="Times New Roman"/>
          <w:sz w:val="22"/>
          <w:szCs w:val="22"/>
        </w:rPr>
        <w:t>College of Arts and Sciences</w:t>
      </w:r>
    </w:p>
    <w:p w14:paraId="1004D7D5"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Political Science Department</w:t>
      </w:r>
    </w:p>
    <w:p w14:paraId="24D8D189" w14:textId="77777777" w:rsidR="00727415" w:rsidRPr="000D282F" w:rsidRDefault="00727415" w:rsidP="00727415">
      <w:pPr>
        <w:rPr>
          <w:rFonts w:ascii="Times New Roman" w:eastAsia="Times New Roman" w:hAnsi="Times New Roman" w:cs="Times New Roman"/>
          <w:b/>
          <w:sz w:val="22"/>
          <w:szCs w:val="22"/>
        </w:rPr>
      </w:pPr>
      <w:r w:rsidRPr="000D282F">
        <w:rPr>
          <w:rFonts w:ascii="Times New Roman" w:eastAsia="Times New Roman" w:hAnsi="Times New Roman" w:cs="Times New Roman"/>
          <w:b/>
          <w:color w:val="000000"/>
          <w:sz w:val="22"/>
          <w:szCs w:val="22"/>
        </w:rPr>
        <w:t>Global Challenges</w:t>
      </w:r>
    </w:p>
    <w:p w14:paraId="2CEB2F5D"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Credits: 3 credits</w:t>
      </w:r>
    </w:p>
    <w:p w14:paraId="5584DE46"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Components: lecture</w:t>
      </w:r>
    </w:p>
    <w:p w14:paraId="654FF4F3"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General Education Tier: 1</w:t>
      </w:r>
    </w:p>
    <w:p w14:paraId="47750018" w14:textId="77777777" w:rsidR="00727415" w:rsidRPr="000D282F" w:rsidRDefault="00F96348" w:rsidP="00727415">
      <w:pPr>
        <w:rPr>
          <w:rFonts w:ascii="Times New Roman" w:eastAsia="Times New Roman" w:hAnsi="Times New Roman" w:cs="Times New Roman"/>
          <w:sz w:val="22"/>
          <w:szCs w:val="22"/>
        </w:rPr>
      </w:pPr>
      <w:r w:rsidRPr="000D282F">
        <w:rPr>
          <w:rFonts w:ascii="Times New Roman" w:hAnsi="Times New Roman" w:cs="Times New Roman"/>
          <w:sz w:val="22"/>
          <w:szCs w:val="22"/>
        </w:rPr>
        <w:t xml:space="preserve">GED Mode of Inquiry: </w:t>
      </w:r>
      <w:r w:rsidR="00727415" w:rsidRPr="000D282F">
        <w:rPr>
          <w:rFonts w:ascii="Times New Roman" w:eastAsia="Times New Roman" w:hAnsi="Times New Roman" w:cs="Times New Roman"/>
          <w:color w:val="000000"/>
          <w:sz w:val="22"/>
          <w:szCs w:val="22"/>
        </w:rPr>
        <w:t>Social and Historical Perspectives.</w:t>
      </w:r>
    </w:p>
    <w:p w14:paraId="6E916F2F"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b/>
          <w:sz w:val="22"/>
          <w:szCs w:val="22"/>
        </w:rPr>
        <w:t>Enrollment Cap: 15</w:t>
      </w:r>
    </w:p>
    <w:p w14:paraId="5C634F70" w14:textId="77777777" w:rsidR="00727415" w:rsidRPr="000D282F" w:rsidRDefault="00727415" w:rsidP="00FE3625">
      <w:pPr>
        <w:spacing w:after="200"/>
        <w:rPr>
          <w:rFonts w:ascii="Times New Roman" w:hAnsi="Times New Roman" w:cs="Times New Roman"/>
          <w:sz w:val="22"/>
          <w:szCs w:val="22"/>
        </w:rPr>
      </w:pPr>
      <w:r w:rsidRPr="000D282F">
        <w:rPr>
          <w:rFonts w:ascii="Times New Roman" w:hAnsi="Times New Roman" w:cs="Times New Roman"/>
          <w:sz w:val="22"/>
          <w:szCs w:val="22"/>
        </w:rPr>
        <w:t xml:space="preserve">This survey course is designed to expose students to the leading global issues confronted by the “global village.”  It provides students with the knowledge, skills, attitudes, and service learning opportunities to explore solutions to global challenges that will shape our world in the next 25-30 years.  </w:t>
      </w:r>
      <w:r w:rsidRPr="000D282F">
        <w:rPr>
          <w:rFonts w:ascii="Times New Roman" w:hAnsi="Times New Roman" w:cs="Times New Roman"/>
          <w:sz w:val="22"/>
          <w:szCs w:val="22"/>
        </w:rPr>
        <w:br/>
        <w:t>Course Prerequisites or Co</w:t>
      </w:r>
      <w:r w:rsidRPr="000D282F">
        <w:rPr>
          <w:rFonts w:ascii="Times New Roman" w:hAnsi="Times New Roman" w:cs="Times New Roman"/>
          <w:b/>
          <w:bCs/>
          <w:sz w:val="22"/>
          <w:szCs w:val="22"/>
        </w:rPr>
        <w:t>-</w:t>
      </w:r>
      <w:r w:rsidRPr="000D282F">
        <w:rPr>
          <w:rFonts w:ascii="Times New Roman" w:hAnsi="Times New Roman" w:cs="Times New Roman"/>
          <w:sz w:val="22"/>
          <w:szCs w:val="22"/>
        </w:rPr>
        <w:t>requisites: None</w:t>
      </w:r>
    </w:p>
    <w:p w14:paraId="68EB7525" w14:textId="40FA0A3D" w:rsidR="00727415"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School of Business</w:t>
      </w:r>
    </w:p>
    <w:p w14:paraId="53678E8A" w14:textId="46D42FCE" w:rsidR="009B10A6" w:rsidRPr="000D282F" w:rsidRDefault="009B10A6" w:rsidP="00727415">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Management Department</w:t>
      </w:r>
    </w:p>
    <w:p w14:paraId="2BF9F724" w14:textId="77777777" w:rsidR="00727415" w:rsidRPr="000D282F" w:rsidRDefault="00727415" w:rsidP="00727415">
      <w:pPr>
        <w:rPr>
          <w:rFonts w:ascii="Times New Roman" w:eastAsia="Times New Roman" w:hAnsi="Times New Roman" w:cs="Times New Roman"/>
          <w:b/>
          <w:sz w:val="22"/>
          <w:szCs w:val="22"/>
        </w:rPr>
      </w:pPr>
      <w:r w:rsidRPr="000D282F">
        <w:rPr>
          <w:rFonts w:ascii="Times New Roman" w:eastAsia="Times New Roman" w:hAnsi="Times New Roman" w:cs="Times New Roman"/>
          <w:b/>
          <w:color w:val="000000"/>
          <w:sz w:val="22"/>
          <w:szCs w:val="22"/>
        </w:rPr>
        <w:t>Decision Intelligence in Supply Chains</w:t>
      </w:r>
    </w:p>
    <w:p w14:paraId="2F8AECBB"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Credits: 3 credits</w:t>
      </w:r>
    </w:p>
    <w:p w14:paraId="7FA894CD" w14:textId="77777777" w:rsidR="00727415"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Components: lecture</w:t>
      </w:r>
    </w:p>
    <w:p w14:paraId="08B82FCF" w14:textId="5A8BEA52" w:rsidR="009B10A6" w:rsidRPr="009B10A6" w:rsidRDefault="009B10A6" w:rsidP="009B10A6">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Level: 400</w:t>
      </w:r>
    </w:p>
    <w:p w14:paraId="016178A2"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General Education Tier: 1</w:t>
      </w:r>
    </w:p>
    <w:p w14:paraId="135D9195" w14:textId="77777777" w:rsidR="00727415" w:rsidRDefault="00F96348" w:rsidP="00727415">
      <w:pPr>
        <w:rPr>
          <w:rFonts w:ascii="Times New Roman" w:eastAsia="Times New Roman" w:hAnsi="Times New Roman" w:cs="Times New Roman"/>
          <w:color w:val="000000"/>
          <w:sz w:val="22"/>
          <w:szCs w:val="22"/>
        </w:rPr>
      </w:pPr>
      <w:r w:rsidRPr="000D282F">
        <w:rPr>
          <w:rFonts w:ascii="Times New Roman" w:hAnsi="Times New Roman" w:cs="Times New Roman"/>
          <w:sz w:val="22"/>
          <w:szCs w:val="22"/>
        </w:rPr>
        <w:t xml:space="preserve">GED Mode of Inquiry: </w:t>
      </w:r>
      <w:r w:rsidR="00727415" w:rsidRPr="000D282F">
        <w:rPr>
          <w:rFonts w:ascii="Times New Roman" w:eastAsia="Times New Roman" w:hAnsi="Times New Roman" w:cs="Times New Roman"/>
          <w:color w:val="000000"/>
          <w:sz w:val="22"/>
          <w:szCs w:val="22"/>
        </w:rPr>
        <w:t>n/a</w:t>
      </w:r>
    </w:p>
    <w:p w14:paraId="07A6B37C"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b/>
          <w:sz w:val="22"/>
          <w:szCs w:val="22"/>
        </w:rPr>
        <w:t>Enrollment Cap: 25</w:t>
      </w:r>
    </w:p>
    <w:p w14:paraId="21405D6D" w14:textId="77777777" w:rsidR="00F444E9" w:rsidRPr="000D282F" w:rsidRDefault="00727415" w:rsidP="00FE653D">
      <w:pPr>
        <w:spacing w:after="200"/>
        <w:rPr>
          <w:rFonts w:ascii="Times New Roman" w:hAnsi="Times New Roman" w:cs="Times New Roman"/>
          <w:sz w:val="22"/>
          <w:szCs w:val="22"/>
        </w:rPr>
      </w:pPr>
      <w:r w:rsidRPr="000D282F">
        <w:rPr>
          <w:rFonts w:ascii="Times New Roman" w:hAnsi="Times New Roman" w:cs="Times New Roman"/>
          <w:noProof/>
          <w:sz w:val="22"/>
          <w:szCs w:val="22"/>
        </w:rPr>
        <w:drawing>
          <wp:inline distT="0" distB="0" distL="0" distR="0" wp14:anchorId="27B18754" wp14:editId="60A15DD5">
            <wp:extent cx="4381223" cy="1301578"/>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38703" cy="1318654"/>
                    </a:xfrm>
                    <a:prstGeom prst="rect">
                      <a:avLst/>
                    </a:prstGeom>
                    <a:noFill/>
                    <a:ln>
                      <a:noFill/>
                    </a:ln>
                  </pic:spPr>
                </pic:pic>
              </a:graphicData>
            </a:graphic>
          </wp:inline>
        </w:drawing>
      </w:r>
    </w:p>
    <w:p w14:paraId="3D4CD15D" w14:textId="77777777" w:rsidR="00727415" w:rsidRPr="000D282F" w:rsidRDefault="00727415" w:rsidP="00FE653D">
      <w:pPr>
        <w:spacing w:after="200"/>
        <w:rPr>
          <w:rFonts w:ascii="Times New Roman" w:hAnsi="Times New Roman" w:cs="Times New Roman"/>
          <w:sz w:val="22"/>
          <w:szCs w:val="22"/>
        </w:rPr>
      </w:pPr>
      <w:r w:rsidRPr="000D282F">
        <w:rPr>
          <w:rFonts w:ascii="Times New Roman" w:hAnsi="Times New Roman" w:cs="Times New Roman"/>
          <w:sz w:val="22"/>
          <w:szCs w:val="22"/>
        </w:rPr>
        <w:t>Course Prerequisites or Co</w:t>
      </w:r>
      <w:r w:rsidRPr="000D282F">
        <w:rPr>
          <w:rFonts w:ascii="Times New Roman" w:hAnsi="Times New Roman" w:cs="Times New Roman"/>
          <w:b/>
          <w:bCs/>
          <w:sz w:val="22"/>
          <w:szCs w:val="22"/>
        </w:rPr>
        <w:t>-</w:t>
      </w:r>
      <w:r w:rsidRPr="000D282F">
        <w:rPr>
          <w:rFonts w:ascii="Times New Roman" w:hAnsi="Times New Roman" w:cs="Times New Roman"/>
          <w:sz w:val="22"/>
          <w:szCs w:val="22"/>
        </w:rPr>
        <w:t xml:space="preserve">requisites: Successful completion of </w:t>
      </w:r>
      <w:r w:rsidR="00F444E9" w:rsidRPr="000D282F">
        <w:rPr>
          <w:rFonts w:ascii="Times New Roman" w:hAnsi="Times New Roman" w:cs="Times New Roman"/>
          <w:sz w:val="22"/>
          <w:szCs w:val="22"/>
        </w:rPr>
        <w:t>Business Enterprise Application</w:t>
      </w:r>
      <w:r w:rsidRPr="000D282F">
        <w:rPr>
          <w:rFonts w:ascii="Times New Roman" w:hAnsi="Times New Roman" w:cs="Times New Roman"/>
          <w:sz w:val="22"/>
          <w:szCs w:val="22"/>
        </w:rPr>
        <w:t>, Operations and Project Management Fundamentals, Business Statistics.</w:t>
      </w:r>
    </w:p>
    <w:p w14:paraId="09539EF7" w14:textId="77777777" w:rsidR="00002D77" w:rsidRDefault="00002D77" w:rsidP="00727415">
      <w:pPr>
        <w:widowControl w:val="0"/>
        <w:autoSpaceDE w:val="0"/>
        <w:autoSpaceDN w:val="0"/>
        <w:adjustRightInd w:val="0"/>
        <w:rPr>
          <w:rFonts w:ascii="Times New Roman" w:hAnsi="Times New Roman" w:cs="Times New Roman"/>
          <w:sz w:val="22"/>
          <w:szCs w:val="22"/>
        </w:rPr>
      </w:pPr>
    </w:p>
    <w:p w14:paraId="4708A5CD" w14:textId="44A93D88" w:rsidR="00727415"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School of Business</w:t>
      </w:r>
    </w:p>
    <w:p w14:paraId="2BAA59E8" w14:textId="4147E868" w:rsidR="009B10A6" w:rsidRPr="000D282F" w:rsidRDefault="009B10A6" w:rsidP="00727415">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Management Department</w:t>
      </w:r>
    </w:p>
    <w:p w14:paraId="31CD96DF" w14:textId="77777777" w:rsidR="00727415" w:rsidRPr="000D282F" w:rsidRDefault="00727415" w:rsidP="00727415">
      <w:pPr>
        <w:rPr>
          <w:rFonts w:ascii="Times New Roman" w:eastAsia="Times New Roman" w:hAnsi="Times New Roman" w:cs="Times New Roman"/>
          <w:b/>
          <w:sz w:val="22"/>
          <w:szCs w:val="22"/>
        </w:rPr>
      </w:pPr>
      <w:r w:rsidRPr="000D282F">
        <w:rPr>
          <w:rFonts w:ascii="Times New Roman" w:eastAsia="Times New Roman" w:hAnsi="Times New Roman" w:cs="Times New Roman"/>
          <w:b/>
          <w:color w:val="000000"/>
          <w:sz w:val="22"/>
          <w:szCs w:val="22"/>
        </w:rPr>
        <w:t>Logistics and Transportation Management</w:t>
      </w:r>
    </w:p>
    <w:p w14:paraId="3721A3FB"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Credits: 3 credits</w:t>
      </w:r>
    </w:p>
    <w:p w14:paraId="209CAC27" w14:textId="77777777" w:rsidR="00727415"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Components: lecture</w:t>
      </w:r>
    </w:p>
    <w:p w14:paraId="7EABB06C" w14:textId="1B9C2CDA" w:rsidR="009B10A6" w:rsidRPr="000D282F" w:rsidRDefault="009B10A6" w:rsidP="00727415">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Level: 300</w:t>
      </w:r>
    </w:p>
    <w:p w14:paraId="45AF7CA6"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b/>
          <w:sz w:val="22"/>
          <w:szCs w:val="22"/>
        </w:rPr>
        <w:t>Enrollment Cap: 25</w:t>
      </w:r>
    </w:p>
    <w:p w14:paraId="784DC35E" w14:textId="77777777" w:rsidR="0074570B" w:rsidRPr="000D282F" w:rsidRDefault="00727415" w:rsidP="005A3B8B">
      <w:pPr>
        <w:spacing w:after="200"/>
        <w:rPr>
          <w:rFonts w:ascii="Times New Roman" w:hAnsi="Times New Roman" w:cs="Times New Roman"/>
          <w:sz w:val="22"/>
          <w:szCs w:val="22"/>
        </w:rPr>
      </w:pPr>
      <w:r w:rsidRPr="000D282F">
        <w:rPr>
          <w:rFonts w:ascii="Times New Roman" w:hAnsi="Times New Roman" w:cs="Times New Roman"/>
          <w:sz w:val="22"/>
          <w:szCs w:val="22"/>
        </w:rPr>
        <w:t>This course is designed to provide a foundation in Logistics and Transportation Management. Students will be exposed to key components involved in the operations of supply chains and evaluate their corresponding transportation options to maximize the efficiency. The fundamental principles utilizing multiple modes of transportation to include air, maritime, and ground transportation will also be explored.</w:t>
      </w:r>
      <w:r w:rsidRPr="000D282F">
        <w:rPr>
          <w:rFonts w:ascii="Times New Roman" w:hAnsi="Times New Roman" w:cs="Times New Roman"/>
          <w:sz w:val="22"/>
          <w:szCs w:val="22"/>
        </w:rPr>
        <w:br/>
        <w:t>Course Prerequisites or Co</w:t>
      </w:r>
      <w:r w:rsidRPr="000D282F">
        <w:rPr>
          <w:rFonts w:ascii="Times New Roman" w:hAnsi="Times New Roman" w:cs="Times New Roman"/>
          <w:b/>
          <w:bCs/>
          <w:sz w:val="22"/>
          <w:szCs w:val="22"/>
        </w:rPr>
        <w:t>-</w:t>
      </w:r>
      <w:r w:rsidRPr="000D282F">
        <w:rPr>
          <w:rFonts w:ascii="Times New Roman" w:hAnsi="Times New Roman" w:cs="Times New Roman"/>
          <w:sz w:val="22"/>
          <w:szCs w:val="22"/>
        </w:rPr>
        <w:t xml:space="preserve">requisites: Successful completion of </w:t>
      </w:r>
      <w:r w:rsidR="005A3B8B" w:rsidRPr="000D282F">
        <w:rPr>
          <w:rFonts w:ascii="Times New Roman" w:hAnsi="Times New Roman" w:cs="Times New Roman"/>
          <w:sz w:val="22"/>
          <w:szCs w:val="22"/>
        </w:rPr>
        <w:t>Business Enterprise Application</w:t>
      </w:r>
      <w:r w:rsidRPr="000D282F">
        <w:rPr>
          <w:rFonts w:ascii="Times New Roman" w:hAnsi="Times New Roman" w:cs="Times New Roman"/>
          <w:sz w:val="22"/>
          <w:szCs w:val="22"/>
        </w:rPr>
        <w:t>, Operations and Project Management Fundamentals, Business Statistics.</w:t>
      </w:r>
    </w:p>
    <w:p w14:paraId="02B1F8E4" w14:textId="77777777" w:rsidR="00D1498D" w:rsidRDefault="00D1498D" w:rsidP="00D1498D">
      <w:pPr>
        <w:rPr>
          <w:rFonts w:ascii="Times New Roman" w:hAnsi="Times New Roman" w:cs="Times New Roman"/>
          <w:sz w:val="22"/>
          <w:szCs w:val="22"/>
        </w:rPr>
      </w:pPr>
      <w:r>
        <w:rPr>
          <w:rFonts w:ascii="Times New Roman" w:hAnsi="Times New Roman" w:cs="Times New Roman"/>
          <w:sz w:val="22"/>
          <w:szCs w:val="22"/>
        </w:rPr>
        <w:lastRenderedPageBreak/>
        <w:t>College of Arts and Sciences</w:t>
      </w:r>
    </w:p>
    <w:p w14:paraId="5A4CEFE6"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Media Arts Department</w:t>
      </w:r>
    </w:p>
    <w:p w14:paraId="549C230B" w14:textId="77777777" w:rsidR="00727415" w:rsidRPr="000D282F" w:rsidRDefault="00727415" w:rsidP="00727415">
      <w:pPr>
        <w:rPr>
          <w:rFonts w:ascii="Times New Roman" w:hAnsi="Times New Roman" w:cs="Times New Roman"/>
          <w:sz w:val="22"/>
          <w:szCs w:val="22"/>
        </w:rPr>
      </w:pPr>
      <w:r w:rsidRPr="000D282F">
        <w:rPr>
          <w:rFonts w:ascii="Times New Roman" w:hAnsi="Times New Roman" w:cs="Times New Roman"/>
          <w:b/>
          <w:bCs/>
          <w:color w:val="000000"/>
          <w:sz w:val="22"/>
          <w:szCs w:val="22"/>
        </w:rPr>
        <w:t>The Media Revolution of the 1960s</w:t>
      </w:r>
    </w:p>
    <w:p w14:paraId="04F94AB2"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Credits: 3 credits</w:t>
      </w:r>
    </w:p>
    <w:p w14:paraId="6AB33F24"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Components: lecture</w:t>
      </w:r>
    </w:p>
    <w:p w14:paraId="798A35EB"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General Education Tier: 2</w:t>
      </w:r>
    </w:p>
    <w:p w14:paraId="46438383" w14:textId="77777777" w:rsidR="00727415" w:rsidRPr="000D282F" w:rsidRDefault="00F96348" w:rsidP="00727415">
      <w:pPr>
        <w:rPr>
          <w:rFonts w:ascii="Times New Roman" w:eastAsia="Times New Roman" w:hAnsi="Times New Roman" w:cs="Times New Roman"/>
          <w:sz w:val="22"/>
          <w:szCs w:val="22"/>
        </w:rPr>
      </w:pPr>
      <w:r w:rsidRPr="000D282F">
        <w:rPr>
          <w:rFonts w:ascii="Times New Roman" w:hAnsi="Times New Roman" w:cs="Times New Roman"/>
          <w:sz w:val="22"/>
          <w:szCs w:val="22"/>
        </w:rPr>
        <w:t xml:space="preserve">GED Mode of Inquiry: </w:t>
      </w:r>
      <w:r w:rsidR="00727415" w:rsidRPr="000D282F">
        <w:rPr>
          <w:rFonts w:ascii="Times New Roman" w:eastAsia="Times New Roman" w:hAnsi="Times New Roman" w:cs="Times New Roman"/>
          <w:color w:val="000000"/>
          <w:sz w:val="22"/>
          <w:szCs w:val="22"/>
        </w:rPr>
        <w:t>Social and Historical Perspectives.</w:t>
      </w:r>
    </w:p>
    <w:p w14:paraId="27191E45"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b/>
          <w:sz w:val="22"/>
          <w:szCs w:val="22"/>
        </w:rPr>
        <w:t>Enrollment Cap: 25</w:t>
      </w:r>
    </w:p>
    <w:p w14:paraId="09AB0334" w14:textId="77777777" w:rsidR="00727415" w:rsidRPr="000D282F" w:rsidRDefault="00727415" w:rsidP="00727415">
      <w:pPr>
        <w:rPr>
          <w:rFonts w:ascii="Times New Roman" w:hAnsi="Times New Roman" w:cs="Times New Roman"/>
          <w:sz w:val="22"/>
          <w:szCs w:val="22"/>
        </w:rPr>
      </w:pPr>
      <w:r w:rsidRPr="000D282F">
        <w:rPr>
          <w:rFonts w:ascii="Times New Roman" w:hAnsi="Times New Roman" w:cs="Times New Roman"/>
          <w:color w:val="000000"/>
          <w:sz w:val="22"/>
          <w:szCs w:val="22"/>
        </w:rPr>
        <w:t>In this course, students will examine the impact of electronic media on the social and political climate of the 1960s. Through lecture, video illustration, workshops, written reflections and discussions, students will become familiar with the salient issues of the decade and of the profound impact new media had in framing those issues and contributing to accompanying changes in perspectives, understandings and behavior.</w:t>
      </w:r>
    </w:p>
    <w:p w14:paraId="00A695F8" w14:textId="77777777" w:rsidR="00727415" w:rsidRPr="000D282F" w:rsidRDefault="00727415" w:rsidP="0074570B">
      <w:pPr>
        <w:spacing w:after="200"/>
        <w:rPr>
          <w:rFonts w:ascii="Times New Roman" w:hAnsi="Times New Roman" w:cs="Times New Roman"/>
          <w:sz w:val="22"/>
          <w:szCs w:val="22"/>
        </w:rPr>
      </w:pPr>
      <w:r w:rsidRPr="000D282F">
        <w:rPr>
          <w:rFonts w:ascii="Times New Roman" w:hAnsi="Times New Roman" w:cs="Times New Roman"/>
          <w:sz w:val="22"/>
          <w:szCs w:val="22"/>
        </w:rPr>
        <w:t>Course Prerequisites or Co</w:t>
      </w:r>
      <w:r w:rsidRPr="000D282F">
        <w:rPr>
          <w:rFonts w:ascii="Times New Roman" w:hAnsi="Times New Roman" w:cs="Times New Roman"/>
          <w:b/>
          <w:bCs/>
          <w:sz w:val="22"/>
          <w:szCs w:val="22"/>
        </w:rPr>
        <w:t>-</w:t>
      </w:r>
      <w:r w:rsidRPr="000D282F">
        <w:rPr>
          <w:rFonts w:ascii="Times New Roman" w:hAnsi="Times New Roman" w:cs="Times New Roman"/>
          <w:sz w:val="22"/>
          <w:szCs w:val="22"/>
        </w:rPr>
        <w:t>requisites: None</w:t>
      </w:r>
    </w:p>
    <w:p w14:paraId="00A5F110" w14:textId="77777777" w:rsidR="00D1498D" w:rsidRDefault="00D1498D" w:rsidP="00D1498D">
      <w:pPr>
        <w:rPr>
          <w:rFonts w:ascii="Times New Roman" w:hAnsi="Times New Roman" w:cs="Times New Roman"/>
          <w:sz w:val="22"/>
          <w:szCs w:val="22"/>
        </w:rPr>
      </w:pPr>
      <w:r>
        <w:rPr>
          <w:rFonts w:ascii="Times New Roman" w:hAnsi="Times New Roman" w:cs="Times New Roman"/>
          <w:sz w:val="22"/>
          <w:szCs w:val="22"/>
        </w:rPr>
        <w:t>College of Arts and Sciences</w:t>
      </w:r>
    </w:p>
    <w:p w14:paraId="11D407CA"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Music Dance and Theater Department</w:t>
      </w:r>
    </w:p>
    <w:p w14:paraId="0E3B88CF"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b/>
          <w:sz w:val="22"/>
          <w:szCs w:val="22"/>
        </w:rPr>
        <w:t>Music Now: Understanding Contemporary Music</w:t>
      </w:r>
      <w:r w:rsidRPr="000D282F">
        <w:rPr>
          <w:rFonts w:ascii="Times New Roman" w:hAnsi="Times New Roman" w:cs="Times New Roman"/>
          <w:sz w:val="22"/>
          <w:szCs w:val="22"/>
        </w:rPr>
        <w:br/>
        <w:t>Credits: 3 credits</w:t>
      </w:r>
    </w:p>
    <w:p w14:paraId="1CFC2390"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Components: lecture</w:t>
      </w:r>
    </w:p>
    <w:p w14:paraId="0FED098B"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General Education Tier: 2</w:t>
      </w:r>
    </w:p>
    <w:p w14:paraId="1393DA80" w14:textId="77777777" w:rsidR="00727415" w:rsidRPr="000D282F" w:rsidRDefault="00F96348"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 xml:space="preserve">GED Mode of Inquiry: </w:t>
      </w:r>
      <w:r w:rsidR="00727415" w:rsidRPr="000D282F">
        <w:rPr>
          <w:rFonts w:ascii="Times New Roman" w:hAnsi="Times New Roman" w:cs="Times New Roman"/>
          <w:sz w:val="22"/>
          <w:szCs w:val="22"/>
        </w:rPr>
        <w:t>Language, Literary, and Cultural Studies</w:t>
      </w:r>
    </w:p>
    <w:p w14:paraId="2A3216CA"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b/>
          <w:sz w:val="22"/>
          <w:szCs w:val="22"/>
        </w:rPr>
        <w:t>Enrollment Cap: 25</w:t>
      </w:r>
    </w:p>
    <w:p w14:paraId="5EA0FAA4" w14:textId="77777777" w:rsidR="00727415" w:rsidRPr="000D282F" w:rsidRDefault="00727415" w:rsidP="00727415">
      <w:pPr>
        <w:widowControl w:val="0"/>
        <w:autoSpaceDE w:val="0"/>
        <w:autoSpaceDN w:val="0"/>
        <w:adjustRightInd w:val="0"/>
        <w:rPr>
          <w:rFonts w:ascii="Times New Roman" w:hAnsi="Times New Roman" w:cs="Times New Roman"/>
          <w:color w:val="262626"/>
          <w:sz w:val="22"/>
          <w:szCs w:val="22"/>
        </w:rPr>
      </w:pPr>
      <w:r w:rsidRPr="000D282F">
        <w:rPr>
          <w:rFonts w:ascii="Times New Roman" w:hAnsi="Times New Roman" w:cs="Times New Roman"/>
          <w:color w:val="262626"/>
          <w:sz w:val="22"/>
          <w:szCs w:val="22"/>
        </w:rPr>
        <w:t xml:space="preserve">This course </w:t>
      </w:r>
      <w:r w:rsidRPr="000D282F">
        <w:rPr>
          <w:rFonts w:ascii="Times New Roman" w:hAnsi="Times New Roman" w:cs="Times New Roman"/>
          <w:color w:val="000000"/>
          <w:sz w:val="22"/>
          <w:szCs w:val="22"/>
        </w:rPr>
        <w:t>illustrates</w:t>
      </w:r>
      <w:r w:rsidRPr="000D282F">
        <w:rPr>
          <w:rFonts w:ascii="Times New Roman" w:hAnsi="Times New Roman" w:cs="Times New Roman"/>
          <w:color w:val="262626"/>
          <w:sz w:val="22"/>
          <w:szCs w:val="22"/>
        </w:rPr>
        <w:t xml:space="preserve"> </w:t>
      </w:r>
      <w:r w:rsidRPr="000D282F">
        <w:rPr>
          <w:rFonts w:ascii="Times New Roman" w:hAnsi="Times New Roman" w:cs="Times New Roman"/>
          <w:color w:val="000000"/>
          <w:sz w:val="22"/>
          <w:szCs w:val="22"/>
        </w:rPr>
        <w:t>the</w:t>
      </w:r>
      <w:r w:rsidRPr="000D282F">
        <w:rPr>
          <w:rFonts w:ascii="Times New Roman" w:hAnsi="Times New Roman" w:cs="Times New Roman"/>
          <w:color w:val="262626"/>
          <w:sz w:val="22"/>
          <w:szCs w:val="22"/>
        </w:rPr>
        <w:t xml:space="preserve"> </w:t>
      </w:r>
      <w:r w:rsidRPr="000D282F">
        <w:rPr>
          <w:rFonts w:ascii="Times New Roman" w:hAnsi="Times New Roman" w:cs="Times New Roman"/>
          <w:color w:val="000000"/>
          <w:sz w:val="22"/>
          <w:szCs w:val="22"/>
        </w:rPr>
        <w:t>theories</w:t>
      </w:r>
      <w:r w:rsidRPr="000D282F">
        <w:rPr>
          <w:rFonts w:ascii="Times New Roman" w:hAnsi="Times New Roman" w:cs="Times New Roman"/>
          <w:color w:val="262626"/>
          <w:sz w:val="22"/>
          <w:szCs w:val="22"/>
        </w:rPr>
        <w:t xml:space="preserve"> </w:t>
      </w:r>
      <w:r w:rsidRPr="000D282F">
        <w:rPr>
          <w:rFonts w:ascii="Times New Roman" w:hAnsi="Times New Roman" w:cs="Times New Roman"/>
          <w:color w:val="000000"/>
          <w:sz w:val="22"/>
          <w:szCs w:val="22"/>
        </w:rPr>
        <w:t>behind</w:t>
      </w:r>
      <w:r w:rsidRPr="000D282F">
        <w:rPr>
          <w:rFonts w:ascii="Times New Roman" w:hAnsi="Times New Roman" w:cs="Times New Roman"/>
          <w:color w:val="262626"/>
          <w:sz w:val="22"/>
          <w:szCs w:val="22"/>
        </w:rPr>
        <w:t xml:space="preserve"> </w:t>
      </w:r>
      <w:r w:rsidRPr="000D282F">
        <w:rPr>
          <w:rFonts w:ascii="Times New Roman" w:hAnsi="Times New Roman" w:cs="Times New Roman"/>
          <w:color w:val="000000"/>
          <w:sz w:val="22"/>
          <w:szCs w:val="22"/>
        </w:rPr>
        <w:t>noise,</w:t>
      </w:r>
      <w:r w:rsidRPr="000D282F">
        <w:rPr>
          <w:rFonts w:ascii="Times New Roman" w:hAnsi="Times New Roman" w:cs="Times New Roman"/>
          <w:color w:val="262626"/>
          <w:sz w:val="22"/>
          <w:szCs w:val="22"/>
        </w:rPr>
        <w:t xml:space="preserve"> avant-garde classical music, pop, jazz, ambient, and electronic music. Students will examine the interconnections among such forms as minimalism, indeterminacy, musique concrète, experimental music, avant-rock, dub reggae, ambient music, HipHop, Techno, and other current trends through writings by philosophers, cultural theorists, and composers.</w:t>
      </w:r>
    </w:p>
    <w:p w14:paraId="60BC5110" w14:textId="77777777" w:rsidR="00727415" w:rsidRPr="000D282F" w:rsidRDefault="00727415" w:rsidP="00727415">
      <w:pPr>
        <w:widowControl w:val="0"/>
        <w:autoSpaceDE w:val="0"/>
        <w:autoSpaceDN w:val="0"/>
        <w:adjustRightInd w:val="0"/>
        <w:rPr>
          <w:rFonts w:ascii="Times New Roman" w:hAnsi="Times New Roman" w:cs="Times New Roman"/>
          <w:color w:val="262626"/>
          <w:sz w:val="22"/>
          <w:szCs w:val="22"/>
        </w:rPr>
      </w:pPr>
      <w:r w:rsidRPr="000D282F">
        <w:rPr>
          <w:rFonts w:ascii="Times New Roman" w:hAnsi="Times New Roman" w:cs="Times New Roman"/>
          <w:sz w:val="22"/>
          <w:szCs w:val="22"/>
        </w:rPr>
        <w:t>Course Prerequisites or Co</w:t>
      </w:r>
      <w:r w:rsidRPr="000D282F">
        <w:rPr>
          <w:rFonts w:ascii="Times New Roman" w:hAnsi="Times New Roman" w:cs="Times New Roman"/>
          <w:b/>
          <w:bCs/>
          <w:sz w:val="22"/>
          <w:szCs w:val="22"/>
        </w:rPr>
        <w:t>-</w:t>
      </w:r>
      <w:r w:rsidRPr="000D282F">
        <w:rPr>
          <w:rFonts w:ascii="Times New Roman" w:hAnsi="Times New Roman" w:cs="Times New Roman"/>
          <w:sz w:val="22"/>
          <w:szCs w:val="22"/>
        </w:rPr>
        <w:t>requisites: None</w:t>
      </w:r>
    </w:p>
    <w:p w14:paraId="337EAF20" w14:textId="77777777" w:rsidR="00727415" w:rsidRPr="000D282F" w:rsidRDefault="00727415" w:rsidP="00727415">
      <w:pPr>
        <w:widowControl w:val="0"/>
        <w:autoSpaceDE w:val="0"/>
        <w:autoSpaceDN w:val="0"/>
        <w:adjustRightInd w:val="0"/>
        <w:rPr>
          <w:rFonts w:ascii="Times New Roman" w:hAnsi="Times New Roman" w:cs="Times New Roman"/>
          <w:sz w:val="14"/>
          <w:szCs w:val="14"/>
        </w:rPr>
      </w:pPr>
    </w:p>
    <w:p w14:paraId="537D53D4" w14:textId="77777777" w:rsidR="00D946AE" w:rsidRDefault="00D946AE" w:rsidP="00727415">
      <w:pPr>
        <w:widowControl w:val="0"/>
        <w:autoSpaceDE w:val="0"/>
        <w:autoSpaceDN w:val="0"/>
        <w:adjustRightInd w:val="0"/>
        <w:rPr>
          <w:rFonts w:ascii="Times New Roman" w:hAnsi="Times New Roman" w:cs="Times New Roman"/>
          <w:sz w:val="22"/>
          <w:szCs w:val="22"/>
        </w:rPr>
      </w:pPr>
    </w:p>
    <w:p w14:paraId="0430C72A" w14:textId="77777777" w:rsidR="00002D77" w:rsidRDefault="00002D77" w:rsidP="00727415">
      <w:pPr>
        <w:widowControl w:val="0"/>
        <w:autoSpaceDE w:val="0"/>
        <w:autoSpaceDN w:val="0"/>
        <w:adjustRightInd w:val="0"/>
        <w:rPr>
          <w:rFonts w:ascii="Times New Roman" w:hAnsi="Times New Roman" w:cs="Times New Roman"/>
          <w:sz w:val="22"/>
          <w:szCs w:val="22"/>
        </w:rPr>
      </w:pPr>
    </w:p>
    <w:p w14:paraId="5E554C0E" w14:textId="77777777" w:rsidR="00002D77" w:rsidRDefault="00002D77" w:rsidP="00727415">
      <w:pPr>
        <w:widowControl w:val="0"/>
        <w:autoSpaceDE w:val="0"/>
        <w:autoSpaceDN w:val="0"/>
        <w:adjustRightInd w:val="0"/>
        <w:rPr>
          <w:rFonts w:ascii="Times New Roman" w:hAnsi="Times New Roman" w:cs="Times New Roman"/>
          <w:sz w:val="22"/>
          <w:szCs w:val="22"/>
        </w:rPr>
      </w:pPr>
    </w:p>
    <w:p w14:paraId="1E113013" w14:textId="2D0240DE" w:rsidR="00727415"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School of Business</w:t>
      </w:r>
    </w:p>
    <w:p w14:paraId="4A7F4097" w14:textId="0F052587" w:rsidR="009B10A6" w:rsidRPr="000D282F" w:rsidRDefault="009B10A6" w:rsidP="00727415">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Management Department</w:t>
      </w:r>
    </w:p>
    <w:p w14:paraId="146E0D64"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b/>
          <w:sz w:val="22"/>
          <w:szCs w:val="22"/>
        </w:rPr>
        <w:t>Operations and Project Management Fundamentals</w:t>
      </w:r>
      <w:r w:rsidRPr="000D282F">
        <w:rPr>
          <w:rFonts w:ascii="Times New Roman" w:hAnsi="Times New Roman" w:cs="Times New Roman"/>
          <w:sz w:val="22"/>
          <w:szCs w:val="22"/>
        </w:rPr>
        <w:br/>
        <w:t>Credits: 3 credits</w:t>
      </w:r>
    </w:p>
    <w:p w14:paraId="5D04698D"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Components: lecture</w:t>
      </w:r>
    </w:p>
    <w:p w14:paraId="0D523738" w14:textId="77777777" w:rsidR="00727415"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Level:</w:t>
      </w:r>
      <w:r w:rsidR="00C90EA5" w:rsidRPr="000D282F">
        <w:rPr>
          <w:rFonts w:ascii="Times New Roman" w:hAnsi="Times New Roman" w:cs="Times New Roman"/>
          <w:sz w:val="22"/>
          <w:szCs w:val="22"/>
        </w:rPr>
        <w:t xml:space="preserve"> </w:t>
      </w:r>
      <w:r w:rsidRPr="000D282F">
        <w:rPr>
          <w:rFonts w:ascii="Times New Roman" w:hAnsi="Times New Roman" w:cs="Times New Roman"/>
          <w:sz w:val="22"/>
          <w:szCs w:val="22"/>
        </w:rPr>
        <w:t>200</w:t>
      </w:r>
    </w:p>
    <w:p w14:paraId="43E959A7"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b/>
          <w:sz w:val="22"/>
          <w:szCs w:val="22"/>
        </w:rPr>
        <w:t>Enrollment Cap: 25</w:t>
      </w:r>
    </w:p>
    <w:p w14:paraId="6A212A91" w14:textId="77777777" w:rsidR="002F4880"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noProof/>
          <w:color w:val="262626"/>
          <w:sz w:val="22"/>
          <w:szCs w:val="22"/>
        </w:rPr>
        <w:drawing>
          <wp:inline distT="0" distB="0" distL="0" distR="0" wp14:anchorId="299996B0" wp14:editId="04369D68">
            <wp:extent cx="4390768" cy="1082192"/>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1925" cy="1102195"/>
                    </a:xfrm>
                    <a:prstGeom prst="rect">
                      <a:avLst/>
                    </a:prstGeom>
                    <a:noFill/>
                    <a:ln>
                      <a:noFill/>
                    </a:ln>
                  </pic:spPr>
                </pic:pic>
              </a:graphicData>
            </a:graphic>
          </wp:inline>
        </w:drawing>
      </w:r>
    </w:p>
    <w:p w14:paraId="156AE0C8" w14:textId="77777777" w:rsidR="0074570B" w:rsidRPr="000D282F" w:rsidRDefault="00727415" w:rsidP="00727415">
      <w:pPr>
        <w:widowControl w:val="0"/>
        <w:autoSpaceDE w:val="0"/>
        <w:autoSpaceDN w:val="0"/>
        <w:adjustRightInd w:val="0"/>
        <w:rPr>
          <w:rFonts w:ascii="Times New Roman" w:hAnsi="Times New Roman" w:cs="Times New Roman"/>
          <w:color w:val="262626"/>
          <w:sz w:val="22"/>
          <w:szCs w:val="22"/>
        </w:rPr>
      </w:pPr>
      <w:r w:rsidRPr="000D282F">
        <w:rPr>
          <w:rFonts w:ascii="Times New Roman" w:hAnsi="Times New Roman" w:cs="Times New Roman"/>
          <w:sz w:val="22"/>
          <w:szCs w:val="22"/>
        </w:rPr>
        <w:t>Course Prerequisites or Co</w:t>
      </w:r>
      <w:r w:rsidRPr="000D282F">
        <w:rPr>
          <w:rFonts w:ascii="Times New Roman" w:hAnsi="Times New Roman" w:cs="Times New Roman"/>
          <w:b/>
          <w:bCs/>
          <w:sz w:val="22"/>
          <w:szCs w:val="22"/>
        </w:rPr>
        <w:t>-</w:t>
      </w:r>
      <w:r w:rsidRPr="000D282F">
        <w:rPr>
          <w:rFonts w:ascii="Times New Roman" w:hAnsi="Times New Roman" w:cs="Times New Roman"/>
          <w:sz w:val="22"/>
          <w:szCs w:val="22"/>
        </w:rPr>
        <w:t>requisites: Business Enterprise Applications</w:t>
      </w:r>
    </w:p>
    <w:p w14:paraId="4A2D36F1" w14:textId="77777777" w:rsidR="009B10A6" w:rsidRDefault="009B10A6" w:rsidP="00727415">
      <w:pPr>
        <w:widowControl w:val="0"/>
        <w:autoSpaceDE w:val="0"/>
        <w:autoSpaceDN w:val="0"/>
        <w:adjustRightInd w:val="0"/>
        <w:rPr>
          <w:rFonts w:ascii="Times New Roman" w:hAnsi="Times New Roman" w:cs="Times New Roman"/>
          <w:sz w:val="22"/>
          <w:szCs w:val="22"/>
        </w:rPr>
      </w:pPr>
    </w:p>
    <w:p w14:paraId="43A1AAD2" w14:textId="77777777" w:rsidR="009B10A6" w:rsidRDefault="009B10A6" w:rsidP="00727415">
      <w:pPr>
        <w:widowControl w:val="0"/>
        <w:autoSpaceDE w:val="0"/>
        <w:autoSpaceDN w:val="0"/>
        <w:adjustRightInd w:val="0"/>
        <w:rPr>
          <w:rFonts w:ascii="Times New Roman" w:hAnsi="Times New Roman" w:cs="Times New Roman"/>
          <w:sz w:val="22"/>
          <w:szCs w:val="22"/>
        </w:rPr>
      </w:pPr>
    </w:p>
    <w:p w14:paraId="008B1CE0" w14:textId="77777777" w:rsidR="009B10A6" w:rsidRDefault="009B10A6" w:rsidP="009B10A6">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School of Business</w:t>
      </w:r>
    </w:p>
    <w:p w14:paraId="73DF71D2" w14:textId="77777777" w:rsidR="009B10A6" w:rsidRPr="000D282F" w:rsidRDefault="009B10A6" w:rsidP="009B10A6">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Management Department</w:t>
      </w:r>
    </w:p>
    <w:p w14:paraId="7B7D77F4" w14:textId="77777777" w:rsidR="00727415" w:rsidRPr="000D282F" w:rsidRDefault="00727415" w:rsidP="00727415">
      <w:pPr>
        <w:widowControl w:val="0"/>
        <w:autoSpaceDE w:val="0"/>
        <w:autoSpaceDN w:val="0"/>
        <w:adjustRightInd w:val="0"/>
        <w:rPr>
          <w:rFonts w:ascii="Times New Roman" w:hAnsi="Times New Roman" w:cs="Times New Roman"/>
          <w:color w:val="262626"/>
          <w:sz w:val="22"/>
          <w:szCs w:val="22"/>
        </w:rPr>
      </w:pPr>
      <w:r w:rsidRPr="000D282F">
        <w:rPr>
          <w:rFonts w:ascii="Times New Roman" w:hAnsi="Times New Roman" w:cs="Times New Roman"/>
          <w:b/>
          <w:sz w:val="22"/>
          <w:szCs w:val="22"/>
        </w:rPr>
        <w:lastRenderedPageBreak/>
        <w:t>Procurement and Supplier Relationship Management</w:t>
      </w:r>
      <w:r w:rsidRPr="000D282F">
        <w:rPr>
          <w:rFonts w:ascii="Times New Roman" w:hAnsi="Times New Roman" w:cs="Times New Roman"/>
          <w:sz w:val="22"/>
          <w:szCs w:val="22"/>
        </w:rPr>
        <w:br/>
        <w:t>Credits: 3 credits</w:t>
      </w:r>
    </w:p>
    <w:p w14:paraId="176FCE05"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Components: lecture</w:t>
      </w:r>
    </w:p>
    <w:p w14:paraId="373F4B64" w14:textId="77777777" w:rsidR="00727415"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Level:</w:t>
      </w:r>
      <w:r w:rsidR="00C90EA5" w:rsidRPr="000D282F">
        <w:rPr>
          <w:rFonts w:ascii="Times New Roman" w:hAnsi="Times New Roman" w:cs="Times New Roman"/>
          <w:sz w:val="22"/>
          <w:szCs w:val="22"/>
        </w:rPr>
        <w:t xml:space="preserve"> </w:t>
      </w:r>
      <w:r w:rsidRPr="000D282F">
        <w:rPr>
          <w:rFonts w:ascii="Times New Roman" w:hAnsi="Times New Roman" w:cs="Times New Roman"/>
          <w:sz w:val="22"/>
          <w:szCs w:val="22"/>
        </w:rPr>
        <w:t>300</w:t>
      </w:r>
    </w:p>
    <w:p w14:paraId="254A0CB3"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b/>
          <w:sz w:val="22"/>
          <w:szCs w:val="22"/>
        </w:rPr>
        <w:t>Enrollment Cap: 25</w:t>
      </w:r>
    </w:p>
    <w:p w14:paraId="41F3E043" w14:textId="68061017" w:rsidR="002F4880"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noProof/>
          <w:color w:val="262626"/>
          <w:sz w:val="22"/>
          <w:szCs w:val="22"/>
        </w:rPr>
        <w:drawing>
          <wp:inline distT="0" distB="0" distL="0" distR="0" wp14:anchorId="3E414C7D" wp14:editId="6A20299B">
            <wp:extent cx="4407244" cy="1212261"/>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21685" cy="1216233"/>
                    </a:xfrm>
                    <a:prstGeom prst="rect">
                      <a:avLst/>
                    </a:prstGeom>
                    <a:noFill/>
                    <a:ln>
                      <a:noFill/>
                    </a:ln>
                  </pic:spPr>
                </pic:pic>
              </a:graphicData>
            </a:graphic>
          </wp:inline>
        </w:drawing>
      </w:r>
    </w:p>
    <w:p w14:paraId="43EF34D2" w14:textId="74A97C09" w:rsidR="00727415" w:rsidRPr="000D282F" w:rsidRDefault="00727415" w:rsidP="00727415">
      <w:pPr>
        <w:widowControl w:val="0"/>
        <w:autoSpaceDE w:val="0"/>
        <w:autoSpaceDN w:val="0"/>
        <w:adjustRightInd w:val="0"/>
        <w:rPr>
          <w:rFonts w:ascii="Times New Roman" w:hAnsi="Times New Roman" w:cs="Times New Roman"/>
          <w:color w:val="262626"/>
          <w:sz w:val="22"/>
          <w:szCs w:val="22"/>
        </w:rPr>
      </w:pPr>
      <w:r w:rsidRPr="000D282F">
        <w:rPr>
          <w:rFonts w:ascii="Times New Roman" w:hAnsi="Times New Roman" w:cs="Times New Roman"/>
          <w:sz w:val="22"/>
          <w:szCs w:val="22"/>
        </w:rPr>
        <w:t>Course Prerequisites or Co</w:t>
      </w:r>
      <w:r w:rsidRPr="000D282F">
        <w:rPr>
          <w:rFonts w:ascii="Times New Roman" w:hAnsi="Times New Roman" w:cs="Times New Roman"/>
          <w:b/>
          <w:bCs/>
          <w:sz w:val="22"/>
          <w:szCs w:val="22"/>
        </w:rPr>
        <w:t>-</w:t>
      </w:r>
      <w:r w:rsidRPr="000D282F">
        <w:rPr>
          <w:rFonts w:ascii="Times New Roman" w:hAnsi="Times New Roman" w:cs="Times New Roman"/>
          <w:sz w:val="22"/>
          <w:szCs w:val="22"/>
        </w:rPr>
        <w:t>requisites: Business Enterprise Applications, Operations and Project Management</w:t>
      </w:r>
      <w:r w:rsidR="009B10A6">
        <w:rPr>
          <w:rFonts w:ascii="Times New Roman" w:hAnsi="Times New Roman" w:cs="Times New Roman"/>
          <w:sz w:val="22"/>
          <w:szCs w:val="22"/>
        </w:rPr>
        <w:t xml:space="preserve"> Fundamentals</w:t>
      </w:r>
      <w:r w:rsidRPr="000D282F">
        <w:rPr>
          <w:rFonts w:ascii="Times New Roman" w:hAnsi="Times New Roman" w:cs="Times New Roman"/>
          <w:sz w:val="22"/>
          <w:szCs w:val="22"/>
        </w:rPr>
        <w:t>, Business Statistics</w:t>
      </w:r>
    </w:p>
    <w:p w14:paraId="4ACA24E5" w14:textId="77777777" w:rsidR="00727415" w:rsidRPr="000D282F" w:rsidRDefault="00727415" w:rsidP="00727415">
      <w:pPr>
        <w:widowControl w:val="0"/>
        <w:autoSpaceDE w:val="0"/>
        <w:autoSpaceDN w:val="0"/>
        <w:adjustRightInd w:val="0"/>
        <w:rPr>
          <w:rFonts w:ascii="Times New Roman" w:hAnsi="Times New Roman" w:cs="Times New Roman"/>
          <w:sz w:val="14"/>
          <w:szCs w:val="14"/>
        </w:rPr>
      </w:pPr>
    </w:p>
    <w:p w14:paraId="38DD90B6" w14:textId="77777777" w:rsidR="009B10A6" w:rsidRDefault="009B10A6" w:rsidP="009B10A6">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School of Business</w:t>
      </w:r>
    </w:p>
    <w:p w14:paraId="27055E46" w14:textId="77777777" w:rsidR="009B10A6" w:rsidRPr="000D282F" w:rsidRDefault="009B10A6" w:rsidP="009B10A6">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Management Department</w:t>
      </w:r>
    </w:p>
    <w:p w14:paraId="4CEB46EE"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b/>
          <w:sz w:val="22"/>
          <w:szCs w:val="22"/>
        </w:rPr>
        <w:t>Seminar: Supply Chain, Logistics, and Maritime Port Management</w:t>
      </w:r>
      <w:r w:rsidRPr="000D282F">
        <w:rPr>
          <w:rFonts w:ascii="Times New Roman" w:hAnsi="Times New Roman" w:cs="Times New Roman"/>
          <w:sz w:val="22"/>
          <w:szCs w:val="22"/>
        </w:rPr>
        <w:br/>
        <w:t>Credits: 3 credits</w:t>
      </w:r>
    </w:p>
    <w:p w14:paraId="790D039B"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Components: lecture</w:t>
      </w:r>
    </w:p>
    <w:p w14:paraId="035047C6" w14:textId="3FFB992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Level: 500 (</w:t>
      </w:r>
      <w:r w:rsidR="00FE24A2">
        <w:rPr>
          <w:rFonts w:ascii="Times New Roman" w:hAnsi="Times New Roman" w:cs="Times New Roman"/>
          <w:sz w:val="22"/>
          <w:szCs w:val="22"/>
        </w:rPr>
        <w:t>under</w:t>
      </w:r>
      <w:r w:rsidRPr="000D282F">
        <w:rPr>
          <w:rFonts w:ascii="Times New Roman" w:hAnsi="Times New Roman" w:cs="Times New Roman"/>
          <w:sz w:val="22"/>
          <w:szCs w:val="22"/>
        </w:rPr>
        <w:t>graduate)</w:t>
      </w:r>
    </w:p>
    <w:p w14:paraId="1C105DD2" w14:textId="77777777" w:rsidR="00727415" w:rsidRPr="000D282F" w:rsidRDefault="00727415" w:rsidP="00727415">
      <w:pPr>
        <w:widowControl w:val="0"/>
        <w:autoSpaceDE w:val="0"/>
        <w:autoSpaceDN w:val="0"/>
        <w:adjustRightInd w:val="0"/>
        <w:rPr>
          <w:rFonts w:ascii="Times New Roman" w:hAnsi="Times New Roman" w:cs="Times New Roman"/>
          <w:b/>
          <w:sz w:val="22"/>
          <w:szCs w:val="22"/>
        </w:rPr>
      </w:pPr>
      <w:r w:rsidRPr="000D282F">
        <w:rPr>
          <w:rFonts w:ascii="Times New Roman" w:hAnsi="Times New Roman" w:cs="Times New Roman"/>
          <w:b/>
          <w:sz w:val="22"/>
          <w:szCs w:val="22"/>
        </w:rPr>
        <w:t>Enrollment Cap: 25</w:t>
      </w:r>
    </w:p>
    <w:p w14:paraId="3AEBF1B2"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noProof/>
          <w:sz w:val="22"/>
          <w:szCs w:val="22"/>
        </w:rPr>
        <w:drawing>
          <wp:inline distT="0" distB="0" distL="0" distR="0" wp14:anchorId="6EE9031C" wp14:editId="7C294746">
            <wp:extent cx="4431957" cy="1843476"/>
            <wp:effectExtent l="0" t="0" r="698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44551" cy="1848714"/>
                    </a:xfrm>
                    <a:prstGeom prst="rect">
                      <a:avLst/>
                    </a:prstGeom>
                    <a:noFill/>
                    <a:ln>
                      <a:noFill/>
                    </a:ln>
                  </pic:spPr>
                </pic:pic>
              </a:graphicData>
            </a:graphic>
          </wp:inline>
        </w:drawing>
      </w:r>
    </w:p>
    <w:p w14:paraId="08A3FA2E" w14:textId="5B1D0563"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Prerequisites or Co</w:t>
      </w:r>
      <w:r w:rsidRPr="000D282F">
        <w:rPr>
          <w:rFonts w:ascii="Times New Roman" w:hAnsi="Times New Roman" w:cs="Times New Roman"/>
          <w:b/>
          <w:bCs/>
          <w:sz w:val="22"/>
          <w:szCs w:val="22"/>
        </w:rPr>
        <w:t>-</w:t>
      </w:r>
      <w:r w:rsidRPr="000D282F">
        <w:rPr>
          <w:rFonts w:ascii="Times New Roman" w:hAnsi="Times New Roman" w:cs="Times New Roman"/>
          <w:sz w:val="22"/>
          <w:szCs w:val="22"/>
        </w:rPr>
        <w:t>requisites: Business Enterprise Applications, Operations and Project Management</w:t>
      </w:r>
      <w:r w:rsidR="00FE24A2">
        <w:rPr>
          <w:rFonts w:ascii="Times New Roman" w:hAnsi="Times New Roman" w:cs="Times New Roman"/>
          <w:sz w:val="22"/>
          <w:szCs w:val="22"/>
        </w:rPr>
        <w:t xml:space="preserve"> Fundamentals</w:t>
      </w:r>
      <w:r w:rsidRPr="000D282F">
        <w:rPr>
          <w:rFonts w:ascii="Times New Roman" w:hAnsi="Times New Roman" w:cs="Times New Roman"/>
          <w:sz w:val="22"/>
          <w:szCs w:val="22"/>
        </w:rPr>
        <w:t>, Business Statistics</w:t>
      </w:r>
    </w:p>
    <w:p w14:paraId="15C17940" w14:textId="77777777" w:rsidR="0074570B" w:rsidRPr="000D282F" w:rsidRDefault="0074570B" w:rsidP="00727415">
      <w:pPr>
        <w:widowControl w:val="0"/>
        <w:autoSpaceDE w:val="0"/>
        <w:autoSpaceDN w:val="0"/>
        <w:adjustRightInd w:val="0"/>
        <w:rPr>
          <w:rFonts w:ascii="Times New Roman" w:hAnsi="Times New Roman" w:cs="Times New Roman"/>
          <w:sz w:val="14"/>
          <w:szCs w:val="14"/>
        </w:rPr>
      </w:pPr>
    </w:p>
    <w:p w14:paraId="7D3929C4" w14:textId="77777777" w:rsidR="00FE24A2" w:rsidRDefault="00FE24A2" w:rsidP="00FE24A2">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School of Business</w:t>
      </w:r>
    </w:p>
    <w:p w14:paraId="150443F5" w14:textId="77777777" w:rsidR="00FE24A2" w:rsidRPr="000D282F" w:rsidRDefault="00FE24A2" w:rsidP="00FE24A2">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Management Department</w:t>
      </w:r>
    </w:p>
    <w:p w14:paraId="752F8095"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b/>
          <w:sz w:val="22"/>
          <w:szCs w:val="22"/>
        </w:rPr>
        <w:t>Introduction to Supply Chain, Logistics, and Port Management</w:t>
      </w:r>
      <w:r w:rsidRPr="000D282F">
        <w:rPr>
          <w:rFonts w:ascii="Times New Roman" w:hAnsi="Times New Roman" w:cs="Times New Roman"/>
          <w:sz w:val="22"/>
          <w:szCs w:val="22"/>
        </w:rPr>
        <w:br/>
        <w:t>Credits: 3 credits</w:t>
      </w:r>
    </w:p>
    <w:p w14:paraId="3A64C74B"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Components: lecture</w:t>
      </w:r>
    </w:p>
    <w:p w14:paraId="473E6921"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 xml:space="preserve">Course Level: 300 </w:t>
      </w:r>
    </w:p>
    <w:p w14:paraId="6E7EAFDE" w14:textId="77777777" w:rsidR="00727415" w:rsidRPr="000D282F" w:rsidRDefault="00727415" w:rsidP="00727415">
      <w:pPr>
        <w:widowControl w:val="0"/>
        <w:autoSpaceDE w:val="0"/>
        <w:autoSpaceDN w:val="0"/>
        <w:adjustRightInd w:val="0"/>
        <w:rPr>
          <w:rFonts w:ascii="Times New Roman" w:hAnsi="Times New Roman" w:cs="Times New Roman"/>
          <w:b/>
          <w:sz w:val="22"/>
          <w:szCs w:val="22"/>
        </w:rPr>
      </w:pPr>
      <w:r w:rsidRPr="000D282F">
        <w:rPr>
          <w:rFonts w:ascii="Times New Roman" w:hAnsi="Times New Roman" w:cs="Times New Roman"/>
          <w:b/>
          <w:sz w:val="22"/>
          <w:szCs w:val="22"/>
        </w:rPr>
        <w:t>Enrollment Cap: 25</w:t>
      </w:r>
    </w:p>
    <w:p w14:paraId="0D2DC918" w14:textId="77777777" w:rsidR="00727415" w:rsidRPr="000D282F" w:rsidRDefault="00727415" w:rsidP="00727415">
      <w:pPr>
        <w:widowControl w:val="0"/>
        <w:autoSpaceDE w:val="0"/>
        <w:autoSpaceDN w:val="0"/>
        <w:adjustRightInd w:val="0"/>
        <w:rPr>
          <w:rFonts w:ascii="Times New Roman" w:hAnsi="Times New Roman" w:cs="Times New Roman"/>
          <w:b/>
          <w:sz w:val="22"/>
          <w:szCs w:val="22"/>
        </w:rPr>
      </w:pPr>
      <w:r w:rsidRPr="000D282F">
        <w:rPr>
          <w:rFonts w:ascii="Times New Roman" w:hAnsi="Times New Roman" w:cs="Times New Roman"/>
          <w:b/>
          <w:noProof/>
          <w:sz w:val="22"/>
          <w:szCs w:val="22"/>
        </w:rPr>
        <w:drawing>
          <wp:inline distT="0" distB="0" distL="0" distR="0" wp14:anchorId="56A03D3E" wp14:editId="5C5A5441">
            <wp:extent cx="4267200" cy="95176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20130" cy="963566"/>
                    </a:xfrm>
                    <a:prstGeom prst="rect">
                      <a:avLst/>
                    </a:prstGeom>
                    <a:noFill/>
                    <a:ln>
                      <a:noFill/>
                    </a:ln>
                  </pic:spPr>
                </pic:pic>
              </a:graphicData>
            </a:graphic>
          </wp:inline>
        </w:drawing>
      </w:r>
    </w:p>
    <w:p w14:paraId="3088517F" w14:textId="7C68E4C1"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Prerequisites or Co</w:t>
      </w:r>
      <w:r w:rsidRPr="000D282F">
        <w:rPr>
          <w:rFonts w:ascii="Times New Roman" w:hAnsi="Times New Roman" w:cs="Times New Roman"/>
          <w:b/>
          <w:bCs/>
          <w:sz w:val="22"/>
          <w:szCs w:val="22"/>
        </w:rPr>
        <w:t>-</w:t>
      </w:r>
      <w:r w:rsidRPr="000D282F">
        <w:rPr>
          <w:rFonts w:ascii="Times New Roman" w:hAnsi="Times New Roman" w:cs="Times New Roman"/>
          <w:sz w:val="22"/>
          <w:szCs w:val="22"/>
        </w:rPr>
        <w:t xml:space="preserve">requisites: </w:t>
      </w:r>
      <w:r w:rsidR="00FE24A2">
        <w:rPr>
          <w:rFonts w:ascii="Times New Roman" w:hAnsi="Times New Roman" w:cs="Times New Roman"/>
          <w:sz w:val="22"/>
          <w:szCs w:val="22"/>
        </w:rPr>
        <w:t>Business Enterprise Applications, Operations and Project Management Fundamentals, Business Statistics</w:t>
      </w:r>
    </w:p>
    <w:p w14:paraId="78AB3C51" w14:textId="77777777" w:rsidR="00727415" w:rsidRPr="000D282F" w:rsidRDefault="00727415" w:rsidP="00727415">
      <w:pPr>
        <w:widowControl w:val="0"/>
        <w:autoSpaceDE w:val="0"/>
        <w:autoSpaceDN w:val="0"/>
        <w:adjustRightInd w:val="0"/>
        <w:rPr>
          <w:rFonts w:ascii="Times New Roman" w:hAnsi="Times New Roman" w:cs="Times New Roman"/>
          <w:sz w:val="14"/>
          <w:szCs w:val="14"/>
        </w:rPr>
      </w:pPr>
    </w:p>
    <w:p w14:paraId="791DA90F" w14:textId="77777777" w:rsidR="00D1498D" w:rsidRDefault="00D1498D" w:rsidP="00D1498D">
      <w:pPr>
        <w:rPr>
          <w:rFonts w:ascii="Times New Roman" w:hAnsi="Times New Roman" w:cs="Times New Roman"/>
          <w:sz w:val="22"/>
          <w:szCs w:val="22"/>
        </w:rPr>
      </w:pPr>
      <w:r>
        <w:rPr>
          <w:rFonts w:ascii="Times New Roman" w:hAnsi="Times New Roman" w:cs="Times New Roman"/>
          <w:sz w:val="22"/>
          <w:szCs w:val="22"/>
        </w:rPr>
        <w:lastRenderedPageBreak/>
        <w:t>College of Arts and Sciences</w:t>
      </w:r>
    </w:p>
    <w:p w14:paraId="5C35DEB1" w14:textId="77777777" w:rsidR="00727415" w:rsidRPr="000D282F" w:rsidRDefault="00727415" w:rsidP="00727415">
      <w:pPr>
        <w:rPr>
          <w:rFonts w:ascii="Times New Roman" w:eastAsia="Times New Roman" w:hAnsi="Times New Roman" w:cs="Times New Roman"/>
          <w:sz w:val="22"/>
          <w:szCs w:val="22"/>
        </w:rPr>
      </w:pPr>
      <w:r w:rsidRPr="000D282F">
        <w:rPr>
          <w:rFonts w:ascii="Times New Roman" w:eastAsia="Times New Roman" w:hAnsi="Times New Roman" w:cs="Times New Roman"/>
          <w:color w:val="000000"/>
          <w:sz w:val="22"/>
          <w:szCs w:val="22"/>
        </w:rPr>
        <w:t>Women’s and Gender Studies department</w:t>
      </w:r>
    </w:p>
    <w:p w14:paraId="19AD2277" w14:textId="77777777" w:rsidR="00727415" w:rsidRPr="000D282F" w:rsidRDefault="00727415" w:rsidP="00727415">
      <w:pPr>
        <w:rPr>
          <w:rFonts w:ascii="Times New Roman" w:hAnsi="Times New Roman" w:cs="Times New Roman"/>
          <w:b/>
          <w:sz w:val="22"/>
          <w:szCs w:val="22"/>
        </w:rPr>
      </w:pPr>
      <w:r w:rsidRPr="000D282F">
        <w:rPr>
          <w:rFonts w:ascii="Times New Roman" w:hAnsi="Times New Roman" w:cs="Times New Roman"/>
          <w:b/>
          <w:color w:val="000000"/>
          <w:sz w:val="22"/>
          <w:szCs w:val="22"/>
        </w:rPr>
        <w:t>Women and Leadership: Work and Community</w:t>
      </w:r>
    </w:p>
    <w:p w14:paraId="220FF3DE"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Credits: 3 credits</w:t>
      </w:r>
    </w:p>
    <w:p w14:paraId="590B4DCF"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Course Components: lecture</w:t>
      </w:r>
    </w:p>
    <w:p w14:paraId="21B4E6F3"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General Education Tier: 2</w:t>
      </w:r>
    </w:p>
    <w:p w14:paraId="340CCF92" w14:textId="77777777" w:rsidR="00727415" w:rsidRPr="000D282F" w:rsidRDefault="00F96348" w:rsidP="00727415">
      <w:pPr>
        <w:rPr>
          <w:rFonts w:ascii="Times New Roman" w:eastAsia="Times New Roman" w:hAnsi="Times New Roman" w:cs="Times New Roman"/>
          <w:sz w:val="22"/>
          <w:szCs w:val="22"/>
        </w:rPr>
      </w:pPr>
      <w:r w:rsidRPr="000D282F">
        <w:rPr>
          <w:rFonts w:ascii="Times New Roman" w:hAnsi="Times New Roman" w:cs="Times New Roman"/>
          <w:sz w:val="22"/>
          <w:szCs w:val="22"/>
        </w:rPr>
        <w:t>GED Mode of Inquiry:</w:t>
      </w:r>
      <w:r w:rsidR="00727415" w:rsidRPr="000D282F">
        <w:rPr>
          <w:rFonts w:ascii="Times New Roman" w:hAnsi="Times New Roman" w:cs="Times New Roman"/>
          <w:sz w:val="22"/>
          <w:szCs w:val="22"/>
        </w:rPr>
        <w:t xml:space="preserve"> </w:t>
      </w:r>
      <w:r w:rsidR="00727415" w:rsidRPr="000D282F">
        <w:rPr>
          <w:rFonts w:ascii="Times New Roman" w:eastAsia="Times New Roman" w:hAnsi="Times New Roman" w:cs="Times New Roman"/>
          <w:color w:val="000000"/>
          <w:sz w:val="22"/>
          <w:szCs w:val="22"/>
        </w:rPr>
        <w:t>Social and Historical Perspectives.</w:t>
      </w:r>
    </w:p>
    <w:p w14:paraId="6A83DEF7"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b/>
          <w:sz w:val="22"/>
          <w:szCs w:val="22"/>
        </w:rPr>
        <w:t>Enrollment Cap: 25</w:t>
      </w:r>
    </w:p>
    <w:p w14:paraId="600D9C25" w14:textId="77777777" w:rsidR="00727415" w:rsidRPr="000D282F" w:rsidRDefault="00727415" w:rsidP="00727415">
      <w:pPr>
        <w:rPr>
          <w:rFonts w:ascii="Times New Roman" w:hAnsi="Times New Roman" w:cs="Times New Roman"/>
          <w:sz w:val="22"/>
          <w:szCs w:val="22"/>
        </w:rPr>
      </w:pPr>
      <w:r w:rsidRPr="000D282F">
        <w:rPr>
          <w:rFonts w:ascii="Times New Roman" w:hAnsi="Times New Roman" w:cs="Times New Roman"/>
          <w:color w:val="000000"/>
          <w:sz w:val="22"/>
          <w:szCs w:val="22"/>
        </w:rPr>
        <w:t>Students will explore the experiences, strategies, and gendered dynamics affecting women in leadership roles. Beginning with historical examples of political leaders, social activists, and business entrepreneurs, students will examine contemporary issues facing women leaders in workplace and community settings and will create toolkits for exploring and enacting their own leadership potential.</w:t>
      </w:r>
    </w:p>
    <w:p w14:paraId="052C1F4C" w14:textId="77777777" w:rsidR="00727415" w:rsidRPr="000D282F" w:rsidRDefault="00727415" w:rsidP="0074570B">
      <w:pPr>
        <w:spacing w:after="200"/>
        <w:rPr>
          <w:rFonts w:ascii="Times New Roman" w:hAnsi="Times New Roman" w:cs="Times New Roman"/>
          <w:sz w:val="22"/>
          <w:szCs w:val="22"/>
        </w:rPr>
      </w:pPr>
      <w:r w:rsidRPr="000D282F">
        <w:rPr>
          <w:rFonts w:ascii="Times New Roman" w:hAnsi="Times New Roman" w:cs="Times New Roman"/>
          <w:sz w:val="22"/>
          <w:szCs w:val="22"/>
        </w:rPr>
        <w:t>Course Prerequisites or Co</w:t>
      </w:r>
      <w:r w:rsidRPr="000D282F">
        <w:rPr>
          <w:rFonts w:ascii="Times New Roman" w:hAnsi="Times New Roman" w:cs="Times New Roman"/>
          <w:b/>
          <w:bCs/>
          <w:sz w:val="22"/>
          <w:szCs w:val="22"/>
        </w:rPr>
        <w:t>-</w:t>
      </w:r>
      <w:r w:rsidRPr="000D282F">
        <w:rPr>
          <w:rFonts w:ascii="Times New Roman" w:hAnsi="Times New Roman" w:cs="Times New Roman"/>
          <w:sz w:val="22"/>
          <w:szCs w:val="22"/>
        </w:rPr>
        <w:t>requisites: None</w:t>
      </w:r>
    </w:p>
    <w:p w14:paraId="01EBA8C5" w14:textId="77777777" w:rsidR="00D1498D" w:rsidRDefault="00D1498D" w:rsidP="00D1498D">
      <w:pPr>
        <w:rPr>
          <w:rFonts w:ascii="Times New Roman" w:hAnsi="Times New Roman" w:cs="Times New Roman"/>
          <w:sz w:val="22"/>
          <w:szCs w:val="22"/>
        </w:rPr>
      </w:pPr>
      <w:r>
        <w:rPr>
          <w:rFonts w:ascii="Times New Roman" w:hAnsi="Times New Roman" w:cs="Times New Roman"/>
          <w:sz w:val="22"/>
          <w:szCs w:val="22"/>
        </w:rPr>
        <w:t>College of Arts and Sciences</w:t>
      </w:r>
    </w:p>
    <w:p w14:paraId="08B950A6" w14:textId="77777777" w:rsidR="00727415" w:rsidRPr="000D282F" w:rsidRDefault="00727415" w:rsidP="00727415">
      <w:pPr>
        <w:rPr>
          <w:rFonts w:ascii="Times New Roman" w:eastAsia="Times New Roman" w:hAnsi="Times New Roman" w:cs="Times New Roman"/>
          <w:sz w:val="22"/>
          <w:szCs w:val="22"/>
        </w:rPr>
      </w:pPr>
      <w:r w:rsidRPr="000D282F">
        <w:rPr>
          <w:rFonts w:ascii="Times New Roman" w:eastAsia="Times New Roman" w:hAnsi="Times New Roman" w:cs="Times New Roman"/>
          <w:color w:val="000000"/>
          <w:sz w:val="22"/>
          <w:szCs w:val="22"/>
        </w:rPr>
        <w:t>English and Art Departments</w:t>
      </w:r>
    </w:p>
    <w:p w14:paraId="48579FF5" w14:textId="77777777" w:rsidR="00727415" w:rsidRPr="000D282F" w:rsidRDefault="00727415" w:rsidP="00727415">
      <w:pPr>
        <w:rPr>
          <w:rFonts w:ascii="Times New Roman" w:eastAsia="Times New Roman" w:hAnsi="Times New Roman" w:cs="Times New Roman"/>
          <w:b/>
          <w:sz w:val="22"/>
          <w:szCs w:val="22"/>
        </w:rPr>
      </w:pPr>
      <w:r w:rsidRPr="000D282F">
        <w:rPr>
          <w:rFonts w:ascii="Times New Roman" w:eastAsia="Times New Roman" w:hAnsi="Times New Roman" w:cs="Times New Roman"/>
          <w:b/>
          <w:color w:val="000000"/>
          <w:sz w:val="22"/>
          <w:szCs w:val="22"/>
        </w:rPr>
        <w:t>Cut, Copy, Paste: Creative Approaches to Writing and Design</w:t>
      </w:r>
    </w:p>
    <w:p w14:paraId="64A067EC"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Credits: 3 credits</w:t>
      </w:r>
    </w:p>
    <w:p w14:paraId="78BFB47A" w14:textId="77777777" w:rsidR="00727415" w:rsidRPr="000D282F" w:rsidRDefault="00727415" w:rsidP="00727415">
      <w:pPr>
        <w:rPr>
          <w:rFonts w:ascii="Times New Roman" w:eastAsia="Times New Roman" w:hAnsi="Times New Roman" w:cs="Times New Roman"/>
          <w:sz w:val="22"/>
          <w:szCs w:val="22"/>
        </w:rPr>
      </w:pPr>
      <w:r w:rsidRPr="000D282F">
        <w:rPr>
          <w:rFonts w:ascii="Times New Roman" w:hAnsi="Times New Roman" w:cs="Times New Roman"/>
          <w:sz w:val="22"/>
          <w:szCs w:val="22"/>
        </w:rPr>
        <w:t xml:space="preserve">Course Components: lecture, </w:t>
      </w:r>
      <w:r w:rsidRPr="000D282F">
        <w:rPr>
          <w:rFonts w:ascii="Times New Roman" w:eastAsia="Times New Roman" w:hAnsi="Times New Roman" w:cs="Times New Roman"/>
          <w:color w:val="000000"/>
          <w:sz w:val="22"/>
          <w:szCs w:val="22"/>
        </w:rPr>
        <w:t>Studio, 4 hours. Course meets for 4 contact hours/week</w:t>
      </w:r>
    </w:p>
    <w:p w14:paraId="6D7BB42A"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General Education Tier: 2</w:t>
      </w:r>
    </w:p>
    <w:p w14:paraId="3DBB953C" w14:textId="77777777" w:rsidR="00727415" w:rsidRPr="000D282F" w:rsidRDefault="00F96348" w:rsidP="00727415">
      <w:pPr>
        <w:rPr>
          <w:rFonts w:ascii="Times New Roman" w:eastAsia="Times New Roman" w:hAnsi="Times New Roman" w:cs="Times New Roman"/>
          <w:sz w:val="22"/>
          <w:szCs w:val="22"/>
        </w:rPr>
      </w:pPr>
      <w:r w:rsidRPr="000D282F">
        <w:rPr>
          <w:rFonts w:ascii="Times New Roman" w:hAnsi="Times New Roman" w:cs="Times New Roman"/>
          <w:sz w:val="22"/>
          <w:szCs w:val="22"/>
        </w:rPr>
        <w:t>GED Mode of Inquiries</w:t>
      </w:r>
      <w:r w:rsidR="00727415" w:rsidRPr="000D282F">
        <w:rPr>
          <w:rFonts w:ascii="Times New Roman" w:hAnsi="Times New Roman" w:cs="Times New Roman"/>
          <w:sz w:val="22"/>
          <w:szCs w:val="22"/>
        </w:rPr>
        <w:t xml:space="preserve">: </w:t>
      </w:r>
      <w:r w:rsidR="00727415" w:rsidRPr="000D282F">
        <w:rPr>
          <w:rFonts w:ascii="Times New Roman" w:eastAsia="Times New Roman" w:hAnsi="Times New Roman" w:cs="Times New Roman"/>
          <w:color w:val="000000"/>
          <w:sz w:val="22"/>
          <w:szCs w:val="22"/>
        </w:rPr>
        <w:t>Creative Process and Production and Language, Literary, and Cultural Studies</w:t>
      </w:r>
    </w:p>
    <w:p w14:paraId="605900E0"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b/>
          <w:sz w:val="22"/>
          <w:szCs w:val="22"/>
        </w:rPr>
        <w:t>Enrollment Cap: 15</w:t>
      </w:r>
    </w:p>
    <w:p w14:paraId="518388A9" w14:textId="77777777" w:rsidR="00727415" w:rsidRPr="000D282F" w:rsidRDefault="00727415" w:rsidP="00727415">
      <w:pPr>
        <w:rPr>
          <w:rFonts w:ascii="Times New Roman" w:hAnsi="Times New Roman" w:cs="Times New Roman"/>
          <w:sz w:val="22"/>
          <w:szCs w:val="22"/>
        </w:rPr>
      </w:pPr>
      <w:r w:rsidRPr="000D282F">
        <w:rPr>
          <w:rFonts w:ascii="Times New Roman" w:hAnsi="Times New Roman" w:cs="Times New Roman"/>
          <w:color w:val="000000"/>
          <w:sz w:val="22"/>
          <w:szCs w:val="22"/>
        </w:rPr>
        <w:t>Bringing together verbal and visual creative work, students will analyze and practice written</w:t>
      </w:r>
      <w:r w:rsidRPr="000D282F">
        <w:rPr>
          <w:rFonts w:ascii="Times New Roman" w:hAnsi="Times New Roman" w:cs="Times New Roman"/>
          <w:sz w:val="22"/>
          <w:szCs w:val="22"/>
        </w:rPr>
        <w:t xml:space="preserve"> </w:t>
      </w:r>
      <w:r w:rsidRPr="000D282F">
        <w:rPr>
          <w:rFonts w:ascii="Times New Roman" w:hAnsi="Times New Roman" w:cs="Times New Roman"/>
          <w:color w:val="000000"/>
          <w:sz w:val="22"/>
          <w:szCs w:val="22"/>
        </w:rPr>
        <w:t>forms that use visual elements. They will study traditional and experimental book and magazine</w:t>
      </w:r>
      <w:r w:rsidRPr="000D282F">
        <w:rPr>
          <w:rFonts w:ascii="Times New Roman" w:hAnsi="Times New Roman" w:cs="Times New Roman"/>
          <w:sz w:val="22"/>
          <w:szCs w:val="22"/>
        </w:rPr>
        <w:t xml:space="preserve"> </w:t>
      </w:r>
      <w:r w:rsidRPr="000D282F">
        <w:rPr>
          <w:rFonts w:ascii="Times New Roman" w:hAnsi="Times New Roman" w:cs="Times New Roman"/>
          <w:color w:val="000000"/>
          <w:sz w:val="22"/>
          <w:szCs w:val="22"/>
        </w:rPr>
        <w:t>design and production. Students will create book and digital media projects, like zines, featuring</w:t>
      </w:r>
      <w:r w:rsidRPr="000D282F">
        <w:rPr>
          <w:rFonts w:ascii="Times New Roman" w:hAnsi="Times New Roman" w:cs="Times New Roman"/>
          <w:sz w:val="22"/>
          <w:szCs w:val="22"/>
        </w:rPr>
        <w:t xml:space="preserve"> </w:t>
      </w:r>
      <w:r w:rsidRPr="000D282F">
        <w:rPr>
          <w:rFonts w:ascii="Times New Roman" w:eastAsia="Times New Roman" w:hAnsi="Times New Roman" w:cs="Times New Roman"/>
          <w:color w:val="000000"/>
          <w:sz w:val="22"/>
          <w:szCs w:val="22"/>
        </w:rPr>
        <w:t>the class's own writing and visual productions.</w:t>
      </w:r>
    </w:p>
    <w:p w14:paraId="3E1E9BD4" w14:textId="77777777" w:rsidR="00727415" w:rsidRPr="000D282F" w:rsidRDefault="00727415" w:rsidP="00727415">
      <w:pPr>
        <w:spacing w:after="200"/>
        <w:rPr>
          <w:rFonts w:ascii="Times New Roman" w:hAnsi="Times New Roman" w:cs="Times New Roman"/>
          <w:sz w:val="22"/>
          <w:szCs w:val="22"/>
        </w:rPr>
      </w:pPr>
      <w:r w:rsidRPr="000D282F">
        <w:rPr>
          <w:rFonts w:ascii="Times New Roman" w:hAnsi="Times New Roman" w:cs="Times New Roman"/>
          <w:sz w:val="22"/>
          <w:szCs w:val="22"/>
        </w:rPr>
        <w:t>Course Prerequisites or Co</w:t>
      </w:r>
      <w:r w:rsidRPr="000D282F">
        <w:rPr>
          <w:rFonts w:ascii="Times New Roman" w:hAnsi="Times New Roman" w:cs="Times New Roman"/>
          <w:b/>
          <w:bCs/>
          <w:sz w:val="22"/>
          <w:szCs w:val="22"/>
        </w:rPr>
        <w:t>-</w:t>
      </w:r>
      <w:r w:rsidRPr="000D282F">
        <w:rPr>
          <w:rFonts w:ascii="Times New Roman" w:hAnsi="Times New Roman" w:cs="Times New Roman"/>
          <w:sz w:val="22"/>
          <w:szCs w:val="22"/>
        </w:rPr>
        <w:t>requisites: None</w:t>
      </w:r>
    </w:p>
    <w:p w14:paraId="48B64BD5" w14:textId="77777777" w:rsidR="00D1498D" w:rsidRDefault="00D1498D" w:rsidP="00D1498D">
      <w:pPr>
        <w:rPr>
          <w:rFonts w:ascii="Times New Roman" w:hAnsi="Times New Roman" w:cs="Times New Roman"/>
          <w:sz w:val="22"/>
          <w:szCs w:val="22"/>
        </w:rPr>
      </w:pPr>
      <w:r>
        <w:rPr>
          <w:rFonts w:ascii="Times New Roman" w:hAnsi="Times New Roman" w:cs="Times New Roman"/>
          <w:sz w:val="22"/>
          <w:szCs w:val="22"/>
        </w:rPr>
        <w:t>College of Arts and Sciences</w:t>
      </w:r>
    </w:p>
    <w:p w14:paraId="374CE517" w14:textId="77777777" w:rsidR="00727415" w:rsidRPr="000D282F" w:rsidRDefault="00727415" w:rsidP="00727415">
      <w:pPr>
        <w:rPr>
          <w:rFonts w:ascii="Times New Roman" w:eastAsia="Times New Roman" w:hAnsi="Times New Roman" w:cs="Times New Roman"/>
          <w:sz w:val="22"/>
          <w:szCs w:val="22"/>
        </w:rPr>
      </w:pPr>
      <w:r w:rsidRPr="000D282F">
        <w:rPr>
          <w:rFonts w:ascii="Times New Roman" w:eastAsia="Times New Roman" w:hAnsi="Times New Roman" w:cs="Times New Roman"/>
          <w:color w:val="000000"/>
          <w:sz w:val="22"/>
          <w:szCs w:val="22"/>
        </w:rPr>
        <w:t>Women and Gender Studies Departments</w:t>
      </w:r>
    </w:p>
    <w:p w14:paraId="1BFD6B5D" w14:textId="77777777" w:rsidR="00727415" w:rsidRPr="000D282F" w:rsidRDefault="00727415" w:rsidP="00727415">
      <w:pPr>
        <w:rPr>
          <w:rFonts w:ascii="Times New Roman" w:hAnsi="Times New Roman" w:cs="Times New Roman"/>
          <w:b/>
          <w:sz w:val="22"/>
          <w:szCs w:val="22"/>
        </w:rPr>
      </w:pPr>
      <w:r w:rsidRPr="000D282F">
        <w:rPr>
          <w:rFonts w:ascii="Times New Roman" w:hAnsi="Times New Roman" w:cs="Times New Roman"/>
          <w:b/>
          <w:color w:val="000000"/>
          <w:sz w:val="22"/>
          <w:szCs w:val="22"/>
        </w:rPr>
        <w:t>Women and Leadership: Work and Community</w:t>
      </w:r>
    </w:p>
    <w:p w14:paraId="640C979D"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Credits: 3 credits</w:t>
      </w:r>
    </w:p>
    <w:p w14:paraId="52215127" w14:textId="77777777" w:rsidR="00727415" w:rsidRPr="000D282F" w:rsidRDefault="00727415" w:rsidP="00727415">
      <w:pPr>
        <w:rPr>
          <w:rFonts w:ascii="Times New Roman" w:eastAsia="Times New Roman" w:hAnsi="Times New Roman" w:cs="Times New Roman"/>
          <w:sz w:val="22"/>
          <w:szCs w:val="22"/>
        </w:rPr>
      </w:pPr>
      <w:r w:rsidRPr="000D282F">
        <w:rPr>
          <w:rFonts w:ascii="Times New Roman" w:hAnsi="Times New Roman" w:cs="Times New Roman"/>
          <w:sz w:val="22"/>
          <w:szCs w:val="22"/>
        </w:rPr>
        <w:t xml:space="preserve">Course Components: lecture, </w:t>
      </w:r>
      <w:r w:rsidRPr="000D282F">
        <w:rPr>
          <w:rFonts w:ascii="Times New Roman" w:eastAsia="Times New Roman" w:hAnsi="Times New Roman" w:cs="Times New Roman"/>
          <w:color w:val="000000"/>
          <w:sz w:val="22"/>
          <w:szCs w:val="22"/>
        </w:rPr>
        <w:t>Studio, 4 hours. Course meets for 4 contact hours/week</w:t>
      </w:r>
    </w:p>
    <w:p w14:paraId="63332D51"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General Education Tier: 2</w:t>
      </w:r>
    </w:p>
    <w:p w14:paraId="3D5E68B3" w14:textId="77777777" w:rsidR="00727415" w:rsidRPr="000D282F" w:rsidRDefault="00F96348" w:rsidP="00727415">
      <w:pPr>
        <w:rPr>
          <w:rFonts w:ascii="Times New Roman" w:eastAsia="Times New Roman" w:hAnsi="Times New Roman" w:cs="Times New Roman"/>
          <w:sz w:val="22"/>
          <w:szCs w:val="22"/>
        </w:rPr>
      </w:pPr>
      <w:r w:rsidRPr="000D282F">
        <w:rPr>
          <w:rFonts w:ascii="Times New Roman" w:hAnsi="Times New Roman" w:cs="Times New Roman"/>
          <w:sz w:val="22"/>
          <w:szCs w:val="22"/>
        </w:rPr>
        <w:t>GED Mode of Inquiry:</w:t>
      </w:r>
      <w:r w:rsidR="00727415" w:rsidRPr="000D282F">
        <w:rPr>
          <w:rFonts w:ascii="Times New Roman" w:hAnsi="Times New Roman" w:cs="Times New Roman"/>
          <w:sz w:val="22"/>
          <w:szCs w:val="22"/>
        </w:rPr>
        <w:t xml:space="preserve"> </w:t>
      </w:r>
      <w:r w:rsidR="00727415" w:rsidRPr="000D282F">
        <w:rPr>
          <w:rFonts w:ascii="Times New Roman" w:eastAsia="Times New Roman" w:hAnsi="Times New Roman" w:cs="Times New Roman"/>
          <w:bCs/>
          <w:color w:val="000000"/>
          <w:sz w:val="22"/>
          <w:szCs w:val="22"/>
        </w:rPr>
        <w:t>Social and Historical Perspectives</w:t>
      </w:r>
    </w:p>
    <w:p w14:paraId="69E3608F" w14:textId="77777777" w:rsidR="00727415" w:rsidRPr="000D282F" w:rsidRDefault="00727415" w:rsidP="00727415">
      <w:pPr>
        <w:rPr>
          <w:rFonts w:ascii="Times New Roman" w:hAnsi="Times New Roman" w:cs="Times New Roman"/>
          <w:sz w:val="22"/>
          <w:szCs w:val="22"/>
        </w:rPr>
      </w:pPr>
      <w:r w:rsidRPr="000D282F">
        <w:rPr>
          <w:rFonts w:ascii="Times New Roman" w:hAnsi="Times New Roman" w:cs="Times New Roman"/>
          <w:b/>
          <w:sz w:val="22"/>
          <w:szCs w:val="22"/>
        </w:rPr>
        <w:t>Enrollment Cap: 25</w:t>
      </w:r>
    </w:p>
    <w:p w14:paraId="52FC3D5E" w14:textId="77777777" w:rsidR="00727415" w:rsidRPr="000D282F" w:rsidRDefault="00727415" w:rsidP="00727415">
      <w:pPr>
        <w:rPr>
          <w:rFonts w:ascii="Times New Roman" w:hAnsi="Times New Roman" w:cs="Times New Roman"/>
          <w:sz w:val="22"/>
          <w:szCs w:val="22"/>
        </w:rPr>
      </w:pPr>
      <w:r w:rsidRPr="000D282F">
        <w:rPr>
          <w:rFonts w:ascii="Times New Roman" w:hAnsi="Times New Roman" w:cs="Times New Roman"/>
          <w:color w:val="000000"/>
          <w:sz w:val="22"/>
          <w:szCs w:val="22"/>
        </w:rPr>
        <w:t>Students will explore the experiences, strategies, and gendered dynamics affecting women in leadership roles. Beginning with historical examples of political leaders, social activists, and business entrepreneurs, students will examine contemporary issues facing women leaders in workplace and community settings and will create toolkits for exploring and enacting their own leadership potential.</w:t>
      </w:r>
    </w:p>
    <w:p w14:paraId="31CB1CCF" w14:textId="77777777" w:rsidR="00727415" w:rsidRPr="000D282F" w:rsidRDefault="00727415" w:rsidP="00727415">
      <w:pPr>
        <w:spacing w:after="200"/>
        <w:rPr>
          <w:rFonts w:ascii="Times New Roman" w:hAnsi="Times New Roman" w:cs="Times New Roman"/>
          <w:sz w:val="22"/>
          <w:szCs w:val="22"/>
        </w:rPr>
      </w:pPr>
      <w:r w:rsidRPr="000D282F">
        <w:rPr>
          <w:rFonts w:ascii="Times New Roman" w:hAnsi="Times New Roman" w:cs="Times New Roman"/>
          <w:sz w:val="22"/>
          <w:szCs w:val="22"/>
        </w:rPr>
        <w:t>Course Prerequisites or Co</w:t>
      </w:r>
      <w:r w:rsidRPr="000D282F">
        <w:rPr>
          <w:rFonts w:ascii="Times New Roman" w:hAnsi="Times New Roman" w:cs="Times New Roman"/>
          <w:b/>
          <w:bCs/>
          <w:sz w:val="22"/>
          <w:szCs w:val="22"/>
        </w:rPr>
        <w:t>-</w:t>
      </w:r>
      <w:r w:rsidRPr="000D282F">
        <w:rPr>
          <w:rFonts w:ascii="Times New Roman" w:hAnsi="Times New Roman" w:cs="Times New Roman"/>
          <w:sz w:val="22"/>
          <w:szCs w:val="22"/>
        </w:rPr>
        <w:t>requisites: None</w:t>
      </w:r>
    </w:p>
    <w:p w14:paraId="1488020D" w14:textId="77777777" w:rsidR="00D1498D" w:rsidRDefault="00D1498D" w:rsidP="00D1498D">
      <w:pPr>
        <w:rPr>
          <w:rFonts w:ascii="Times New Roman" w:hAnsi="Times New Roman" w:cs="Times New Roman"/>
          <w:sz w:val="22"/>
          <w:szCs w:val="22"/>
        </w:rPr>
      </w:pPr>
      <w:r>
        <w:rPr>
          <w:rFonts w:ascii="Times New Roman" w:hAnsi="Times New Roman" w:cs="Times New Roman"/>
          <w:sz w:val="22"/>
          <w:szCs w:val="22"/>
        </w:rPr>
        <w:t>College of Arts and Sciences</w:t>
      </w:r>
    </w:p>
    <w:p w14:paraId="581D0CFC" w14:textId="77777777" w:rsidR="00727415" w:rsidRPr="000D282F" w:rsidRDefault="00727415" w:rsidP="00727415">
      <w:pPr>
        <w:rPr>
          <w:rFonts w:ascii="Times New Roman" w:eastAsia="Times New Roman" w:hAnsi="Times New Roman" w:cs="Times New Roman"/>
          <w:sz w:val="22"/>
          <w:szCs w:val="22"/>
        </w:rPr>
      </w:pPr>
      <w:r w:rsidRPr="000D282F">
        <w:rPr>
          <w:rFonts w:ascii="Times New Roman" w:eastAsia="Times New Roman" w:hAnsi="Times New Roman" w:cs="Times New Roman"/>
          <w:color w:val="000000"/>
          <w:sz w:val="22"/>
          <w:szCs w:val="22"/>
        </w:rPr>
        <w:t>ESL Department</w:t>
      </w:r>
    </w:p>
    <w:p w14:paraId="6D880CF1" w14:textId="77777777" w:rsidR="00727415" w:rsidRPr="000D282F" w:rsidRDefault="00727415" w:rsidP="00727415">
      <w:pPr>
        <w:rPr>
          <w:rFonts w:ascii="Times New Roman" w:hAnsi="Times New Roman" w:cs="Times New Roman"/>
          <w:b/>
          <w:sz w:val="22"/>
          <w:szCs w:val="22"/>
        </w:rPr>
      </w:pPr>
      <w:r w:rsidRPr="000D282F">
        <w:rPr>
          <w:rFonts w:ascii="Times New Roman" w:hAnsi="Times New Roman" w:cs="Times New Roman"/>
          <w:b/>
          <w:color w:val="000000"/>
          <w:sz w:val="22"/>
          <w:szCs w:val="22"/>
        </w:rPr>
        <w:t>English Composition 1 for ESL Students</w:t>
      </w:r>
    </w:p>
    <w:p w14:paraId="17655AE3"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Credits: 6 credits</w:t>
      </w:r>
    </w:p>
    <w:p w14:paraId="265C6825" w14:textId="77777777" w:rsidR="00727415" w:rsidRPr="000D282F" w:rsidRDefault="00727415" w:rsidP="00727415">
      <w:pPr>
        <w:rPr>
          <w:rFonts w:ascii="Times New Roman" w:eastAsia="Times New Roman" w:hAnsi="Times New Roman" w:cs="Times New Roman"/>
          <w:sz w:val="22"/>
          <w:szCs w:val="22"/>
        </w:rPr>
      </w:pPr>
      <w:r w:rsidRPr="000D282F">
        <w:rPr>
          <w:rFonts w:ascii="Times New Roman" w:hAnsi="Times New Roman" w:cs="Times New Roman"/>
          <w:sz w:val="22"/>
          <w:szCs w:val="22"/>
        </w:rPr>
        <w:t xml:space="preserve">Course Components: lecture, </w:t>
      </w:r>
      <w:r w:rsidRPr="000D282F">
        <w:rPr>
          <w:rFonts w:ascii="Times New Roman" w:eastAsia="Times New Roman" w:hAnsi="Times New Roman" w:cs="Times New Roman"/>
          <w:color w:val="000000"/>
          <w:sz w:val="22"/>
          <w:szCs w:val="22"/>
        </w:rPr>
        <w:t>Studio, 4 hours. Course meets for 4 contact hours/week</w:t>
      </w:r>
    </w:p>
    <w:p w14:paraId="42141754"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 xml:space="preserve">General Education Tier: </w:t>
      </w:r>
      <w:r w:rsidR="00C90EA5" w:rsidRPr="000D282F">
        <w:rPr>
          <w:rFonts w:ascii="Times New Roman" w:hAnsi="Times New Roman" w:cs="Times New Roman"/>
          <w:sz w:val="22"/>
          <w:szCs w:val="22"/>
        </w:rPr>
        <w:t>1</w:t>
      </w:r>
    </w:p>
    <w:p w14:paraId="17CFBAB9" w14:textId="77777777" w:rsidR="00727415" w:rsidRPr="000D282F" w:rsidRDefault="00F96348" w:rsidP="00727415">
      <w:pPr>
        <w:rPr>
          <w:rFonts w:ascii="Times New Roman" w:eastAsia="Times New Roman" w:hAnsi="Times New Roman" w:cs="Times New Roman"/>
          <w:bCs/>
          <w:color w:val="000000"/>
          <w:sz w:val="22"/>
          <w:szCs w:val="22"/>
        </w:rPr>
      </w:pPr>
      <w:r w:rsidRPr="000D282F">
        <w:rPr>
          <w:rFonts w:ascii="Times New Roman" w:hAnsi="Times New Roman" w:cs="Times New Roman"/>
          <w:sz w:val="22"/>
          <w:szCs w:val="22"/>
        </w:rPr>
        <w:t>GED Mode of Inquiry:</w:t>
      </w:r>
      <w:r w:rsidR="00727415" w:rsidRPr="000D282F">
        <w:rPr>
          <w:rFonts w:ascii="Times New Roman" w:hAnsi="Times New Roman" w:cs="Times New Roman"/>
          <w:sz w:val="22"/>
          <w:szCs w:val="22"/>
        </w:rPr>
        <w:t xml:space="preserve"> </w:t>
      </w:r>
      <w:r w:rsidR="00727415" w:rsidRPr="000D282F">
        <w:rPr>
          <w:rFonts w:ascii="Times New Roman" w:eastAsia="Times New Roman" w:hAnsi="Times New Roman" w:cs="Times New Roman"/>
          <w:bCs/>
          <w:color w:val="000000"/>
          <w:sz w:val="22"/>
          <w:szCs w:val="22"/>
        </w:rPr>
        <w:t>n/a</w:t>
      </w:r>
    </w:p>
    <w:p w14:paraId="173B1072" w14:textId="77777777" w:rsidR="00727415" w:rsidRPr="000D282F" w:rsidRDefault="00727415" w:rsidP="00727415">
      <w:pPr>
        <w:rPr>
          <w:rFonts w:ascii="Times New Roman" w:eastAsia="Times New Roman" w:hAnsi="Times New Roman" w:cs="Times New Roman"/>
          <w:sz w:val="22"/>
          <w:szCs w:val="22"/>
        </w:rPr>
      </w:pPr>
      <w:r w:rsidRPr="000D282F">
        <w:rPr>
          <w:rFonts w:ascii="Times New Roman" w:eastAsia="Times New Roman" w:hAnsi="Times New Roman" w:cs="Times New Roman"/>
          <w:bCs/>
          <w:color w:val="000000"/>
          <w:sz w:val="22"/>
          <w:szCs w:val="22"/>
        </w:rPr>
        <w:lastRenderedPageBreak/>
        <w:t>Course Level: 100</w:t>
      </w:r>
    </w:p>
    <w:p w14:paraId="4FF29298" w14:textId="77777777" w:rsidR="00727415" w:rsidRDefault="00727415" w:rsidP="00727415">
      <w:pPr>
        <w:rPr>
          <w:rFonts w:ascii="Times New Roman" w:hAnsi="Times New Roman" w:cs="Times New Roman"/>
          <w:b/>
          <w:sz w:val="22"/>
          <w:szCs w:val="22"/>
        </w:rPr>
      </w:pPr>
      <w:r w:rsidRPr="000D282F">
        <w:rPr>
          <w:rFonts w:ascii="Times New Roman" w:hAnsi="Times New Roman" w:cs="Times New Roman"/>
          <w:b/>
          <w:sz w:val="22"/>
          <w:szCs w:val="22"/>
        </w:rPr>
        <w:t>Enrollment Cap: 20</w:t>
      </w:r>
    </w:p>
    <w:p w14:paraId="67C55DC5" w14:textId="53554DA2" w:rsidR="007C6B2F" w:rsidRDefault="007C6B2F" w:rsidP="00727415">
      <w:pPr>
        <w:rPr>
          <w:rFonts w:ascii="Times New Roman" w:hAnsi="Times New Roman" w:cs="Times New Roman"/>
          <w:sz w:val="22"/>
          <w:szCs w:val="22"/>
        </w:rPr>
      </w:pPr>
      <w:r>
        <w:rPr>
          <w:rFonts w:ascii="Times New Roman" w:hAnsi="Times New Roman" w:cs="Times New Roman"/>
          <w:b/>
          <w:sz w:val="22"/>
          <w:szCs w:val="22"/>
        </w:rPr>
        <w:t xml:space="preserve">Catalog Description:  </w:t>
      </w:r>
      <w:r>
        <w:rPr>
          <w:rFonts w:ascii="Times New Roman" w:hAnsi="Times New Roman" w:cs="Times New Roman"/>
          <w:sz w:val="22"/>
          <w:szCs w:val="22"/>
        </w:rPr>
        <w:t>This course parallels the current English Composition I offered by the ESL Program, which fulfills the Tier 1 English composition requirement.  The course promotes academic literacy for ESL students, with authentic reading and writing tasks linked to academic coursework.</w:t>
      </w:r>
    </w:p>
    <w:p w14:paraId="7F895A2C" w14:textId="77777777" w:rsidR="007C6B2F" w:rsidRPr="007C6B2F" w:rsidRDefault="007C6B2F" w:rsidP="00727415">
      <w:pPr>
        <w:rPr>
          <w:rFonts w:ascii="Times New Roman" w:hAnsi="Times New Roman" w:cs="Times New Roman"/>
          <w:sz w:val="22"/>
          <w:szCs w:val="22"/>
        </w:rPr>
      </w:pPr>
    </w:p>
    <w:p w14:paraId="27EEBF5D" w14:textId="6D6C1DEF" w:rsidR="00727415" w:rsidRPr="000D282F" w:rsidRDefault="00727415" w:rsidP="00727415">
      <w:pPr>
        <w:spacing w:after="200"/>
        <w:rPr>
          <w:rFonts w:ascii="Times New Roman" w:hAnsi="Times New Roman" w:cs="Times New Roman"/>
          <w:sz w:val="22"/>
          <w:szCs w:val="22"/>
        </w:rPr>
      </w:pPr>
      <w:r w:rsidRPr="000D282F">
        <w:rPr>
          <w:rFonts w:ascii="Times New Roman" w:hAnsi="Times New Roman" w:cs="Times New Roman"/>
          <w:sz w:val="22"/>
          <w:szCs w:val="22"/>
        </w:rPr>
        <w:t>Course Prerequisites or Co</w:t>
      </w:r>
      <w:r w:rsidRPr="000D282F">
        <w:rPr>
          <w:rFonts w:ascii="Times New Roman" w:hAnsi="Times New Roman" w:cs="Times New Roman"/>
          <w:b/>
          <w:bCs/>
          <w:sz w:val="22"/>
          <w:szCs w:val="22"/>
        </w:rPr>
        <w:t>-</w:t>
      </w:r>
      <w:r w:rsidRPr="000D282F">
        <w:rPr>
          <w:rFonts w:ascii="Times New Roman" w:hAnsi="Times New Roman" w:cs="Times New Roman"/>
          <w:sz w:val="22"/>
          <w:szCs w:val="22"/>
        </w:rPr>
        <w:t>requisites: None</w:t>
      </w:r>
    </w:p>
    <w:p w14:paraId="40C364C5" w14:textId="77777777" w:rsidR="00D1498D" w:rsidRDefault="00D1498D" w:rsidP="00D1498D">
      <w:pPr>
        <w:rPr>
          <w:rFonts w:ascii="Times New Roman" w:hAnsi="Times New Roman" w:cs="Times New Roman"/>
          <w:sz w:val="22"/>
          <w:szCs w:val="22"/>
        </w:rPr>
      </w:pPr>
      <w:r>
        <w:rPr>
          <w:rFonts w:ascii="Times New Roman" w:hAnsi="Times New Roman" w:cs="Times New Roman"/>
          <w:sz w:val="22"/>
          <w:szCs w:val="22"/>
        </w:rPr>
        <w:t>College of Arts and Sciences</w:t>
      </w:r>
    </w:p>
    <w:p w14:paraId="0D302D14" w14:textId="77777777" w:rsidR="00727415" w:rsidRPr="000D282F" w:rsidRDefault="00727415" w:rsidP="00727415">
      <w:pPr>
        <w:rPr>
          <w:rFonts w:ascii="Times New Roman" w:eastAsia="Times New Roman" w:hAnsi="Times New Roman" w:cs="Times New Roman"/>
          <w:sz w:val="22"/>
          <w:szCs w:val="22"/>
        </w:rPr>
      </w:pPr>
      <w:r w:rsidRPr="000D282F">
        <w:rPr>
          <w:rFonts w:ascii="Times New Roman" w:eastAsia="Times New Roman" w:hAnsi="Times New Roman" w:cs="Times New Roman"/>
          <w:color w:val="000000"/>
          <w:sz w:val="22"/>
          <w:szCs w:val="22"/>
        </w:rPr>
        <w:t>Media Arts Department</w:t>
      </w:r>
    </w:p>
    <w:p w14:paraId="0C3E0706" w14:textId="77777777" w:rsidR="00727415" w:rsidRPr="000D282F" w:rsidRDefault="00727415" w:rsidP="00727415">
      <w:pPr>
        <w:rPr>
          <w:rFonts w:ascii="Times New Roman" w:hAnsi="Times New Roman" w:cs="Times New Roman"/>
          <w:b/>
          <w:sz w:val="22"/>
          <w:szCs w:val="22"/>
        </w:rPr>
      </w:pPr>
      <w:r w:rsidRPr="000D282F">
        <w:rPr>
          <w:rFonts w:ascii="Times New Roman" w:hAnsi="Times New Roman" w:cs="Times New Roman"/>
          <w:b/>
          <w:color w:val="000000"/>
          <w:sz w:val="22"/>
          <w:szCs w:val="22"/>
        </w:rPr>
        <w:t xml:space="preserve">The History of Media </w:t>
      </w:r>
    </w:p>
    <w:p w14:paraId="42A031D8"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Credits: 3 credits</w:t>
      </w:r>
    </w:p>
    <w:p w14:paraId="16A4FBF2" w14:textId="77777777" w:rsidR="00727415" w:rsidRPr="000D282F" w:rsidRDefault="00727415" w:rsidP="00727415">
      <w:pPr>
        <w:rPr>
          <w:rFonts w:ascii="Times New Roman" w:eastAsia="Times New Roman" w:hAnsi="Times New Roman" w:cs="Times New Roman"/>
          <w:sz w:val="22"/>
          <w:szCs w:val="22"/>
        </w:rPr>
      </w:pPr>
      <w:r w:rsidRPr="000D282F">
        <w:rPr>
          <w:rFonts w:ascii="Times New Roman" w:hAnsi="Times New Roman" w:cs="Times New Roman"/>
          <w:sz w:val="22"/>
          <w:szCs w:val="22"/>
        </w:rPr>
        <w:t>Course Components: lecture</w:t>
      </w:r>
    </w:p>
    <w:p w14:paraId="52622989"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General Education Tier: 1</w:t>
      </w:r>
    </w:p>
    <w:p w14:paraId="1AE05692" w14:textId="77777777" w:rsidR="00727415" w:rsidRPr="000D282F" w:rsidRDefault="00F96348" w:rsidP="00727415">
      <w:pPr>
        <w:rPr>
          <w:rFonts w:ascii="Times New Roman" w:eastAsia="Times New Roman" w:hAnsi="Times New Roman" w:cs="Times New Roman"/>
          <w:sz w:val="22"/>
          <w:szCs w:val="22"/>
        </w:rPr>
      </w:pPr>
      <w:r w:rsidRPr="000D282F">
        <w:rPr>
          <w:rFonts w:ascii="Times New Roman" w:hAnsi="Times New Roman" w:cs="Times New Roman"/>
          <w:sz w:val="22"/>
          <w:szCs w:val="22"/>
        </w:rPr>
        <w:t>GED Mode of Inquiry:</w:t>
      </w:r>
      <w:r w:rsidR="00727415" w:rsidRPr="000D282F">
        <w:rPr>
          <w:rFonts w:ascii="Times New Roman" w:hAnsi="Times New Roman" w:cs="Times New Roman"/>
          <w:sz w:val="22"/>
          <w:szCs w:val="22"/>
        </w:rPr>
        <w:t xml:space="preserve"> </w:t>
      </w:r>
      <w:r w:rsidR="00727415" w:rsidRPr="000D282F">
        <w:rPr>
          <w:rFonts w:ascii="Times New Roman" w:eastAsia="Times New Roman" w:hAnsi="Times New Roman" w:cs="Times New Roman"/>
          <w:bCs/>
          <w:color w:val="000000"/>
          <w:sz w:val="22"/>
          <w:szCs w:val="22"/>
        </w:rPr>
        <w:t>Social and Historical Perspectives</w:t>
      </w:r>
    </w:p>
    <w:p w14:paraId="2B65E4CD" w14:textId="77777777" w:rsidR="00727415" w:rsidRPr="000D282F" w:rsidRDefault="00727415" w:rsidP="00727415">
      <w:pPr>
        <w:rPr>
          <w:rFonts w:ascii="Times New Roman" w:hAnsi="Times New Roman" w:cs="Times New Roman"/>
          <w:sz w:val="22"/>
          <w:szCs w:val="22"/>
        </w:rPr>
      </w:pPr>
      <w:r w:rsidRPr="000D282F">
        <w:rPr>
          <w:rFonts w:ascii="Times New Roman" w:hAnsi="Times New Roman" w:cs="Times New Roman"/>
          <w:b/>
          <w:sz w:val="22"/>
          <w:szCs w:val="22"/>
        </w:rPr>
        <w:t>Enrollment Cap: 25</w:t>
      </w:r>
    </w:p>
    <w:p w14:paraId="7F074411" w14:textId="77777777" w:rsidR="00727415" w:rsidRPr="000D282F" w:rsidRDefault="00727415" w:rsidP="00727415">
      <w:pPr>
        <w:rPr>
          <w:rFonts w:ascii="Times New Roman" w:hAnsi="Times New Roman" w:cs="Times New Roman"/>
          <w:sz w:val="22"/>
          <w:szCs w:val="22"/>
        </w:rPr>
      </w:pPr>
      <w:r w:rsidRPr="000D282F">
        <w:rPr>
          <w:rFonts w:ascii="Times New Roman" w:hAnsi="Times New Roman" w:cs="Times New Roman"/>
          <w:color w:val="000000"/>
          <w:sz w:val="22"/>
          <w:szCs w:val="22"/>
        </w:rPr>
        <w:t>In this course, students will analyze the history of media from the beginnings of speech up until the introduction of television in the 1950s and 1960s. Through lecture, video illustration, interactive role play activities and discussions, students will become familiar with some of the major developments in the history of media and of their consequences on society.</w:t>
      </w:r>
    </w:p>
    <w:p w14:paraId="54CB37D6" w14:textId="77777777" w:rsidR="00727415" w:rsidRPr="000D282F" w:rsidRDefault="00727415" w:rsidP="00727415">
      <w:pPr>
        <w:spacing w:after="200"/>
        <w:rPr>
          <w:rFonts w:ascii="Times New Roman" w:hAnsi="Times New Roman" w:cs="Times New Roman"/>
          <w:sz w:val="22"/>
          <w:szCs w:val="22"/>
        </w:rPr>
      </w:pPr>
      <w:r w:rsidRPr="000D282F">
        <w:rPr>
          <w:rFonts w:ascii="Times New Roman" w:hAnsi="Times New Roman" w:cs="Times New Roman"/>
          <w:sz w:val="22"/>
          <w:szCs w:val="22"/>
        </w:rPr>
        <w:t>Course Prerequisites or Co</w:t>
      </w:r>
      <w:r w:rsidRPr="000D282F">
        <w:rPr>
          <w:rFonts w:ascii="Times New Roman" w:hAnsi="Times New Roman" w:cs="Times New Roman"/>
          <w:b/>
          <w:bCs/>
          <w:sz w:val="22"/>
          <w:szCs w:val="22"/>
        </w:rPr>
        <w:t>-</w:t>
      </w:r>
      <w:r w:rsidRPr="000D282F">
        <w:rPr>
          <w:rFonts w:ascii="Times New Roman" w:hAnsi="Times New Roman" w:cs="Times New Roman"/>
          <w:sz w:val="22"/>
          <w:szCs w:val="22"/>
        </w:rPr>
        <w:t>requisites: None</w:t>
      </w:r>
    </w:p>
    <w:p w14:paraId="22FDAE50" w14:textId="77777777" w:rsidR="00D1498D" w:rsidRDefault="00D1498D" w:rsidP="00D1498D">
      <w:pPr>
        <w:rPr>
          <w:rFonts w:ascii="Times New Roman" w:hAnsi="Times New Roman" w:cs="Times New Roman"/>
          <w:sz w:val="22"/>
          <w:szCs w:val="22"/>
        </w:rPr>
      </w:pPr>
      <w:r>
        <w:rPr>
          <w:rFonts w:ascii="Times New Roman" w:hAnsi="Times New Roman" w:cs="Times New Roman"/>
          <w:sz w:val="22"/>
          <w:szCs w:val="22"/>
        </w:rPr>
        <w:t>College of Arts and Sciences</w:t>
      </w:r>
    </w:p>
    <w:p w14:paraId="1329E9BB" w14:textId="77777777" w:rsidR="00727415" w:rsidRPr="000D282F" w:rsidRDefault="00727415" w:rsidP="00727415">
      <w:pPr>
        <w:rPr>
          <w:rFonts w:ascii="Times New Roman" w:eastAsia="Times New Roman" w:hAnsi="Times New Roman" w:cs="Times New Roman"/>
          <w:sz w:val="22"/>
          <w:szCs w:val="22"/>
        </w:rPr>
      </w:pPr>
      <w:r w:rsidRPr="000D282F">
        <w:rPr>
          <w:rFonts w:ascii="Times New Roman" w:eastAsia="Times New Roman" w:hAnsi="Times New Roman" w:cs="Times New Roman"/>
          <w:color w:val="000000"/>
          <w:sz w:val="22"/>
          <w:szCs w:val="22"/>
        </w:rPr>
        <w:t>Political Science</w:t>
      </w:r>
      <w:r w:rsidRPr="000D282F">
        <w:rPr>
          <w:rFonts w:ascii="Times New Roman" w:eastAsia="Times New Roman" w:hAnsi="Times New Roman" w:cs="Times New Roman"/>
          <w:sz w:val="22"/>
          <w:szCs w:val="22"/>
        </w:rPr>
        <w:t xml:space="preserve"> </w:t>
      </w:r>
      <w:r w:rsidRPr="000D282F">
        <w:rPr>
          <w:rFonts w:ascii="Times New Roman" w:eastAsia="Times New Roman" w:hAnsi="Times New Roman" w:cs="Times New Roman"/>
          <w:color w:val="000000"/>
          <w:sz w:val="22"/>
          <w:szCs w:val="22"/>
        </w:rPr>
        <w:t>Department</w:t>
      </w:r>
    </w:p>
    <w:p w14:paraId="49F86E5E" w14:textId="77777777" w:rsidR="00727415" w:rsidRPr="000D282F" w:rsidRDefault="00727415" w:rsidP="00727415">
      <w:pPr>
        <w:rPr>
          <w:rFonts w:ascii="Times New Roman" w:eastAsia="Times New Roman" w:hAnsi="Times New Roman" w:cs="Times New Roman"/>
          <w:b/>
          <w:sz w:val="22"/>
          <w:szCs w:val="22"/>
        </w:rPr>
      </w:pPr>
      <w:r w:rsidRPr="000D282F">
        <w:rPr>
          <w:rFonts w:ascii="Times New Roman" w:eastAsia="Times New Roman" w:hAnsi="Times New Roman" w:cs="Times New Roman"/>
          <w:b/>
          <w:color w:val="000000"/>
          <w:sz w:val="22"/>
          <w:szCs w:val="22"/>
        </w:rPr>
        <w:t>International Political Economy</w:t>
      </w:r>
    </w:p>
    <w:p w14:paraId="5AAEF845"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Credits: 3 credits</w:t>
      </w:r>
    </w:p>
    <w:p w14:paraId="05774D08" w14:textId="77777777" w:rsidR="00727415" w:rsidRPr="000D282F" w:rsidRDefault="00727415" w:rsidP="00727415">
      <w:pPr>
        <w:rPr>
          <w:rFonts w:ascii="Times New Roman" w:eastAsia="Times New Roman" w:hAnsi="Times New Roman" w:cs="Times New Roman"/>
          <w:sz w:val="22"/>
          <w:szCs w:val="22"/>
        </w:rPr>
      </w:pPr>
      <w:r w:rsidRPr="000D282F">
        <w:rPr>
          <w:rFonts w:ascii="Times New Roman" w:hAnsi="Times New Roman" w:cs="Times New Roman"/>
          <w:sz w:val="22"/>
          <w:szCs w:val="22"/>
        </w:rPr>
        <w:t>Course Components: lecture</w:t>
      </w:r>
    </w:p>
    <w:p w14:paraId="4CD2D6D7"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General Education Tier: 2</w:t>
      </w:r>
    </w:p>
    <w:p w14:paraId="4F88D304" w14:textId="77777777" w:rsidR="00727415" w:rsidRPr="000D282F" w:rsidRDefault="00F96348" w:rsidP="00727415">
      <w:pPr>
        <w:rPr>
          <w:rFonts w:ascii="Times New Roman" w:eastAsia="Times New Roman" w:hAnsi="Times New Roman" w:cs="Times New Roman"/>
          <w:sz w:val="22"/>
          <w:szCs w:val="22"/>
        </w:rPr>
      </w:pPr>
      <w:r w:rsidRPr="000D282F">
        <w:rPr>
          <w:rFonts w:ascii="Times New Roman" w:hAnsi="Times New Roman" w:cs="Times New Roman"/>
          <w:sz w:val="22"/>
          <w:szCs w:val="22"/>
        </w:rPr>
        <w:t>GED Mode of Inquiry:</w:t>
      </w:r>
      <w:r w:rsidR="00727415" w:rsidRPr="000D282F">
        <w:rPr>
          <w:rFonts w:ascii="Times New Roman" w:hAnsi="Times New Roman" w:cs="Times New Roman"/>
          <w:sz w:val="22"/>
          <w:szCs w:val="22"/>
        </w:rPr>
        <w:t xml:space="preserve"> </w:t>
      </w:r>
      <w:r w:rsidR="00727415" w:rsidRPr="000D282F">
        <w:rPr>
          <w:rFonts w:ascii="Times New Roman" w:eastAsia="Times New Roman" w:hAnsi="Times New Roman" w:cs="Times New Roman"/>
          <w:bCs/>
          <w:color w:val="000000"/>
          <w:sz w:val="22"/>
          <w:szCs w:val="22"/>
        </w:rPr>
        <w:t>Social and Historical Perspectives</w:t>
      </w:r>
    </w:p>
    <w:p w14:paraId="4F142348" w14:textId="77777777" w:rsidR="00727415" w:rsidRPr="000D282F" w:rsidRDefault="00727415" w:rsidP="00727415">
      <w:pPr>
        <w:rPr>
          <w:rFonts w:ascii="Times New Roman" w:hAnsi="Times New Roman" w:cs="Times New Roman"/>
          <w:sz w:val="22"/>
          <w:szCs w:val="22"/>
        </w:rPr>
      </w:pPr>
      <w:r w:rsidRPr="000D282F">
        <w:rPr>
          <w:rFonts w:ascii="Times New Roman" w:hAnsi="Times New Roman" w:cs="Times New Roman"/>
          <w:b/>
          <w:sz w:val="22"/>
          <w:szCs w:val="22"/>
        </w:rPr>
        <w:t>Enrollment Cap: 25</w:t>
      </w:r>
    </w:p>
    <w:p w14:paraId="529A7166" w14:textId="77777777" w:rsidR="00727415" w:rsidRPr="000D282F" w:rsidRDefault="00727415" w:rsidP="00727415">
      <w:pPr>
        <w:rPr>
          <w:rFonts w:ascii="Times New Roman" w:eastAsia="Times New Roman" w:hAnsi="Times New Roman" w:cs="Times New Roman"/>
          <w:sz w:val="22"/>
          <w:szCs w:val="22"/>
        </w:rPr>
      </w:pPr>
      <w:r w:rsidRPr="000D282F">
        <w:rPr>
          <w:rFonts w:ascii="Times New Roman" w:eastAsia="Times New Roman" w:hAnsi="Times New Roman" w:cs="Times New Roman"/>
          <w:color w:val="000000"/>
          <w:sz w:val="22"/>
          <w:szCs w:val="22"/>
        </w:rPr>
        <w:t>This course provides an introduction to the interplay of politics and economics in the international and domestic arenas.  Within the general historical and theoretical frameworks that guide the study of international political economy (IPE), it examines the interaction of states, markets, and social forces across various issue areas of IPE.</w:t>
      </w:r>
    </w:p>
    <w:p w14:paraId="09FD33A5" w14:textId="77777777" w:rsidR="0074570B" w:rsidRPr="000D282F" w:rsidRDefault="00727415" w:rsidP="00CB3697">
      <w:pPr>
        <w:spacing w:after="200"/>
        <w:rPr>
          <w:rFonts w:ascii="Times New Roman" w:hAnsi="Times New Roman" w:cs="Times New Roman"/>
          <w:sz w:val="22"/>
          <w:szCs w:val="22"/>
        </w:rPr>
      </w:pPr>
      <w:r w:rsidRPr="000D282F">
        <w:rPr>
          <w:rFonts w:ascii="Times New Roman" w:hAnsi="Times New Roman" w:cs="Times New Roman"/>
          <w:sz w:val="22"/>
          <w:szCs w:val="22"/>
        </w:rPr>
        <w:t>Course Prerequisites or Co</w:t>
      </w:r>
      <w:r w:rsidRPr="000D282F">
        <w:rPr>
          <w:rFonts w:ascii="Times New Roman" w:hAnsi="Times New Roman" w:cs="Times New Roman"/>
          <w:b/>
          <w:bCs/>
          <w:sz w:val="22"/>
          <w:szCs w:val="22"/>
        </w:rPr>
        <w:t>-</w:t>
      </w:r>
      <w:r w:rsidRPr="000D282F">
        <w:rPr>
          <w:rFonts w:ascii="Times New Roman" w:hAnsi="Times New Roman" w:cs="Times New Roman"/>
          <w:sz w:val="22"/>
          <w:szCs w:val="22"/>
        </w:rPr>
        <w:t>requisites: None</w:t>
      </w:r>
    </w:p>
    <w:p w14:paraId="7914F73E" w14:textId="77777777" w:rsidR="00D1498D" w:rsidRDefault="00D1498D" w:rsidP="00D1498D">
      <w:pPr>
        <w:rPr>
          <w:rFonts w:ascii="Times New Roman" w:hAnsi="Times New Roman" w:cs="Times New Roman"/>
          <w:sz w:val="22"/>
          <w:szCs w:val="22"/>
        </w:rPr>
      </w:pPr>
      <w:r>
        <w:rPr>
          <w:rFonts w:ascii="Times New Roman" w:hAnsi="Times New Roman" w:cs="Times New Roman"/>
          <w:sz w:val="22"/>
          <w:szCs w:val="22"/>
        </w:rPr>
        <w:t>College of Arts and Sciences</w:t>
      </w:r>
    </w:p>
    <w:p w14:paraId="51B2EF65" w14:textId="77777777" w:rsidR="00727415" w:rsidRPr="000D282F" w:rsidRDefault="00727415" w:rsidP="00727415">
      <w:pPr>
        <w:rPr>
          <w:rFonts w:ascii="Times New Roman" w:eastAsia="Times New Roman" w:hAnsi="Times New Roman" w:cs="Times New Roman"/>
          <w:sz w:val="22"/>
          <w:szCs w:val="22"/>
        </w:rPr>
      </w:pPr>
      <w:r w:rsidRPr="000D282F">
        <w:rPr>
          <w:rFonts w:ascii="Times New Roman" w:eastAsia="Times New Roman" w:hAnsi="Times New Roman" w:cs="Times New Roman"/>
          <w:color w:val="000000"/>
          <w:sz w:val="22"/>
          <w:szCs w:val="22"/>
        </w:rPr>
        <w:t>Art</w:t>
      </w:r>
      <w:r w:rsidRPr="000D282F">
        <w:rPr>
          <w:rFonts w:ascii="Times New Roman" w:eastAsia="Times New Roman" w:hAnsi="Times New Roman" w:cs="Times New Roman"/>
          <w:sz w:val="22"/>
          <w:szCs w:val="22"/>
        </w:rPr>
        <w:t xml:space="preserve"> </w:t>
      </w:r>
      <w:r w:rsidRPr="000D282F">
        <w:rPr>
          <w:rFonts w:ascii="Times New Roman" w:eastAsia="Times New Roman" w:hAnsi="Times New Roman" w:cs="Times New Roman"/>
          <w:color w:val="000000"/>
          <w:sz w:val="22"/>
          <w:szCs w:val="22"/>
        </w:rPr>
        <w:t>Department</w:t>
      </w:r>
    </w:p>
    <w:p w14:paraId="5896E735" w14:textId="77777777" w:rsidR="00727415" w:rsidRPr="000D282F" w:rsidRDefault="00727415" w:rsidP="00727415">
      <w:pPr>
        <w:rPr>
          <w:rFonts w:ascii="Times New Roman" w:eastAsia="Times New Roman" w:hAnsi="Times New Roman" w:cs="Times New Roman"/>
          <w:b/>
          <w:sz w:val="22"/>
          <w:szCs w:val="22"/>
        </w:rPr>
      </w:pPr>
      <w:r w:rsidRPr="000D282F">
        <w:rPr>
          <w:rFonts w:ascii="Times New Roman" w:eastAsia="Times New Roman" w:hAnsi="Times New Roman" w:cs="Times New Roman"/>
          <w:b/>
          <w:color w:val="000000"/>
          <w:sz w:val="22"/>
          <w:szCs w:val="22"/>
        </w:rPr>
        <w:t>Passion for Painting: An Enduring and Meaningful Art Form</w:t>
      </w:r>
    </w:p>
    <w:p w14:paraId="3030BD36"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Credits: 3 credits, 4 contact hours</w:t>
      </w:r>
    </w:p>
    <w:p w14:paraId="58D79C1A" w14:textId="77777777" w:rsidR="00727415" w:rsidRPr="000D282F" w:rsidRDefault="00727415" w:rsidP="00727415">
      <w:pPr>
        <w:rPr>
          <w:rFonts w:ascii="Times New Roman" w:eastAsia="Times New Roman" w:hAnsi="Times New Roman" w:cs="Times New Roman"/>
          <w:sz w:val="22"/>
          <w:szCs w:val="22"/>
        </w:rPr>
      </w:pPr>
      <w:r w:rsidRPr="000D282F">
        <w:rPr>
          <w:rFonts w:ascii="Times New Roman" w:hAnsi="Times New Roman" w:cs="Times New Roman"/>
          <w:sz w:val="22"/>
          <w:szCs w:val="22"/>
        </w:rPr>
        <w:t>Course Components: lecture</w:t>
      </w:r>
    </w:p>
    <w:p w14:paraId="628C8954"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General Education Tier: 1</w:t>
      </w:r>
    </w:p>
    <w:p w14:paraId="447D4D55" w14:textId="77777777" w:rsidR="00727415" w:rsidRPr="000D282F" w:rsidRDefault="00F96348" w:rsidP="00727415">
      <w:pPr>
        <w:rPr>
          <w:rFonts w:ascii="Times New Roman" w:eastAsia="Times New Roman" w:hAnsi="Times New Roman" w:cs="Times New Roman"/>
          <w:sz w:val="22"/>
          <w:szCs w:val="22"/>
        </w:rPr>
      </w:pPr>
      <w:r w:rsidRPr="000D282F">
        <w:rPr>
          <w:rFonts w:ascii="Times New Roman" w:hAnsi="Times New Roman" w:cs="Times New Roman"/>
          <w:sz w:val="22"/>
          <w:szCs w:val="22"/>
        </w:rPr>
        <w:t>GED Mode of Inquiry:</w:t>
      </w:r>
      <w:r w:rsidR="00727415" w:rsidRPr="000D282F">
        <w:rPr>
          <w:rFonts w:ascii="Times New Roman" w:hAnsi="Times New Roman" w:cs="Times New Roman"/>
          <w:sz w:val="22"/>
          <w:szCs w:val="22"/>
        </w:rPr>
        <w:t xml:space="preserve"> Creative Process and Production</w:t>
      </w:r>
    </w:p>
    <w:p w14:paraId="160C8C59" w14:textId="77777777" w:rsidR="00727415" w:rsidRPr="000D282F" w:rsidRDefault="00727415" w:rsidP="00727415">
      <w:pPr>
        <w:rPr>
          <w:rFonts w:ascii="Times New Roman" w:hAnsi="Times New Roman" w:cs="Times New Roman"/>
          <w:sz w:val="22"/>
          <w:szCs w:val="22"/>
        </w:rPr>
      </w:pPr>
      <w:r w:rsidRPr="000D282F">
        <w:rPr>
          <w:rFonts w:ascii="Times New Roman" w:hAnsi="Times New Roman" w:cs="Times New Roman"/>
          <w:b/>
          <w:sz w:val="22"/>
          <w:szCs w:val="22"/>
        </w:rPr>
        <w:t>Enrollment Cap: 15</w:t>
      </w:r>
    </w:p>
    <w:p w14:paraId="7A70FD55" w14:textId="77777777" w:rsidR="00727415" w:rsidRPr="000D282F" w:rsidRDefault="00727415" w:rsidP="00727415">
      <w:pPr>
        <w:spacing w:after="200"/>
        <w:rPr>
          <w:rFonts w:ascii="Times New Roman" w:hAnsi="Times New Roman" w:cs="Times New Roman"/>
          <w:sz w:val="22"/>
          <w:szCs w:val="22"/>
        </w:rPr>
      </w:pPr>
      <w:r w:rsidRPr="000D282F">
        <w:rPr>
          <w:rFonts w:ascii="Times New Roman" w:hAnsi="Times New Roman" w:cs="Times New Roman"/>
          <w:sz w:val="22"/>
          <w:szCs w:val="22"/>
        </w:rPr>
        <w:t xml:space="preserve">Through learning the personal histories of master artists, students will examine why painting persists as an art form and remains relevant in contemporary culture. The class will include research writing, lectures, museum field trips, oral presentation, instruction and completion of hands-on studio activities. </w:t>
      </w:r>
      <w:r w:rsidRPr="000D282F">
        <w:rPr>
          <w:rFonts w:ascii="Times New Roman" w:hAnsi="Times New Roman" w:cs="Times New Roman"/>
          <w:sz w:val="22"/>
          <w:szCs w:val="22"/>
        </w:rPr>
        <w:br/>
        <w:t>Course Prerequisites or Co</w:t>
      </w:r>
      <w:r w:rsidRPr="000D282F">
        <w:rPr>
          <w:rFonts w:ascii="Times New Roman" w:hAnsi="Times New Roman" w:cs="Times New Roman"/>
          <w:b/>
          <w:bCs/>
          <w:sz w:val="22"/>
          <w:szCs w:val="22"/>
        </w:rPr>
        <w:t>-</w:t>
      </w:r>
      <w:r w:rsidRPr="000D282F">
        <w:rPr>
          <w:rFonts w:ascii="Times New Roman" w:hAnsi="Times New Roman" w:cs="Times New Roman"/>
          <w:sz w:val="22"/>
          <w:szCs w:val="22"/>
        </w:rPr>
        <w:t>requisites: None</w:t>
      </w:r>
    </w:p>
    <w:p w14:paraId="345E10F7" w14:textId="77777777" w:rsidR="00D1498D" w:rsidRDefault="00D1498D" w:rsidP="00D1498D">
      <w:pPr>
        <w:rPr>
          <w:rFonts w:ascii="Times New Roman" w:hAnsi="Times New Roman" w:cs="Times New Roman"/>
          <w:sz w:val="22"/>
          <w:szCs w:val="22"/>
        </w:rPr>
      </w:pPr>
      <w:r>
        <w:rPr>
          <w:rFonts w:ascii="Times New Roman" w:hAnsi="Times New Roman" w:cs="Times New Roman"/>
          <w:sz w:val="22"/>
          <w:szCs w:val="22"/>
        </w:rPr>
        <w:t>College of Arts and Sciences</w:t>
      </w:r>
    </w:p>
    <w:p w14:paraId="5BB39F43" w14:textId="77777777" w:rsidR="00727415" w:rsidRPr="000D282F" w:rsidRDefault="00727415" w:rsidP="00727415">
      <w:pPr>
        <w:rPr>
          <w:rFonts w:ascii="Times New Roman" w:eastAsia="Times New Roman" w:hAnsi="Times New Roman" w:cs="Times New Roman"/>
          <w:sz w:val="22"/>
          <w:szCs w:val="22"/>
        </w:rPr>
      </w:pPr>
      <w:r w:rsidRPr="000D282F">
        <w:rPr>
          <w:rFonts w:ascii="Times New Roman" w:eastAsia="Times New Roman" w:hAnsi="Times New Roman" w:cs="Times New Roman"/>
          <w:color w:val="000000"/>
          <w:sz w:val="22"/>
          <w:szCs w:val="22"/>
        </w:rPr>
        <w:lastRenderedPageBreak/>
        <w:t>Art</w:t>
      </w:r>
      <w:r w:rsidRPr="000D282F">
        <w:rPr>
          <w:rFonts w:ascii="Times New Roman" w:eastAsia="Times New Roman" w:hAnsi="Times New Roman" w:cs="Times New Roman"/>
          <w:sz w:val="22"/>
          <w:szCs w:val="22"/>
        </w:rPr>
        <w:t xml:space="preserve"> </w:t>
      </w:r>
      <w:r w:rsidRPr="000D282F">
        <w:rPr>
          <w:rFonts w:ascii="Times New Roman" w:eastAsia="Times New Roman" w:hAnsi="Times New Roman" w:cs="Times New Roman"/>
          <w:color w:val="000000"/>
          <w:sz w:val="22"/>
          <w:szCs w:val="22"/>
        </w:rPr>
        <w:t>Department</w:t>
      </w:r>
    </w:p>
    <w:p w14:paraId="14F1B113" w14:textId="77777777" w:rsidR="00727415" w:rsidRPr="000D282F" w:rsidRDefault="00727415" w:rsidP="00727415">
      <w:pPr>
        <w:widowControl w:val="0"/>
        <w:autoSpaceDE w:val="0"/>
        <w:autoSpaceDN w:val="0"/>
        <w:adjustRightInd w:val="0"/>
        <w:rPr>
          <w:rFonts w:ascii="Times New Roman" w:hAnsi="Times New Roman" w:cs="Times New Roman"/>
          <w:b/>
          <w:sz w:val="22"/>
          <w:szCs w:val="22"/>
        </w:rPr>
      </w:pPr>
      <w:r w:rsidRPr="000D282F">
        <w:rPr>
          <w:rFonts w:ascii="Times New Roman" w:hAnsi="Times New Roman" w:cs="Times New Roman"/>
          <w:b/>
          <w:sz w:val="22"/>
          <w:szCs w:val="22"/>
        </w:rPr>
        <w:t>Websites for Everyone: Implementing Wordpress (CMS) Sites for Business and Self-promotion</w:t>
      </w:r>
    </w:p>
    <w:p w14:paraId="1722D051"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Credits: 3 credits, 4 contact hours</w:t>
      </w:r>
    </w:p>
    <w:p w14:paraId="2D9E5F8F" w14:textId="77777777" w:rsidR="00727415" w:rsidRPr="000D282F" w:rsidRDefault="00727415" w:rsidP="00727415">
      <w:pPr>
        <w:rPr>
          <w:rFonts w:ascii="Times New Roman" w:eastAsia="Times New Roman" w:hAnsi="Times New Roman" w:cs="Times New Roman"/>
          <w:sz w:val="22"/>
          <w:szCs w:val="22"/>
        </w:rPr>
      </w:pPr>
      <w:r w:rsidRPr="000D282F">
        <w:rPr>
          <w:rFonts w:ascii="Times New Roman" w:hAnsi="Times New Roman" w:cs="Times New Roman"/>
          <w:sz w:val="22"/>
          <w:szCs w:val="22"/>
        </w:rPr>
        <w:t>Course Components: lecture</w:t>
      </w:r>
    </w:p>
    <w:p w14:paraId="2FC4CA44"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General Education Tier: 1</w:t>
      </w:r>
    </w:p>
    <w:p w14:paraId="2B9059F6" w14:textId="77777777" w:rsidR="00727415" w:rsidRPr="000D282F" w:rsidRDefault="00F96348" w:rsidP="00727415">
      <w:pPr>
        <w:rPr>
          <w:rFonts w:ascii="Times New Roman" w:eastAsia="Times New Roman" w:hAnsi="Times New Roman" w:cs="Times New Roman"/>
          <w:sz w:val="22"/>
          <w:szCs w:val="22"/>
        </w:rPr>
      </w:pPr>
      <w:r w:rsidRPr="000D282F">
        <w:rPr>
          <w:rFonts w:ascii="Times New Roman" w:hAnsi="Times New Roman" w:cs="Times New Roman"/>
          <w:sz w:val="22"/>
          <w:szCs w:val="22"/>
        </w:rPr>
        <w:t>GED Mode of Inquiry:</w:t>
      </w:r>
      <w:r w:rsidR="00727415" w:rsidRPr="000D282F">
        <w:rPr>
          <w:rFonts w:ascii="Times New Roman" w:hAnsi="Times New Roman" w:cs="Times New Roman"/>
          <w:sz w:val="22"/>
          <w:szCs w:val="22"/>
        </w:rPr>
        <w:t xml:space="preserve"> Creative Process and Production</w:t>
      </w:r>
    </w:p>
    <w:p w14:paraId="5BD8023D" w14:textId="77777777" w:rsidR="00727415" w:rsidRPr="000D282F" w:rsidRDefault="00727415" w:rsidP="00727415">
      <w:pPr>
        <w:rPr>
          <w:rFonts w:ascii="Times New Roman" w:hAnsi="Times New Roman" w:cs="Times New Roman"/>
          <w:sz w:val="22"/>
          <w:szCs w:val="22"/>
        </w:rPr>
      </w:pPr>
      <w:r w:rsidRPr="000D282F">
        <w:rPr>
          <w:rFonts w:ascii="Times New Roman" w:hAnsi="Times New Roman" w:cs="Times New Roman"/>
          <w:b/>
          <w:sz w:val="22"/>
          <w:szCs w:val="22"/>
        </w:rPr>
        <w:t>Enrollment Cap: 15</w:t>
      </w:r>
    </w:p>
    <w:p w14:paraId="08DAD021" w14:textId="77777777" w:rsidR="00727415" w:rsidRPr="000D282F" w:rsidRDefault="00727415" w:rsidP="00727415">
      <w:pPr>
        <w:widowControl w:val="0"/>
        <w:autoSpaceDE w:val="0"/>
        <w:autoSpaceDN w:val="0"/>
        <w:adjustRightInd w:val="0"/>
        <w:rPr>
          <w:rFonts w:ascii="Times New Roman" w:hAnsi="Times New Roman" w:cs="Times New Roman"/>
          <w:sz w:val="22"/>
          <w:szCs w:val="22"/>
        </w:rPr>
      </w:pPr>
      <w:r w:rsidRPr="000D282F">
        <w:rPr>
          <w:rFonts w:ascii="Times New Roman" w:hAnsi="Times New Roman" w:cs="Times New Roman"/>
          <w:sz w:val="22"/>
          <w:szCs w:val="22"/>
        </w:rPr>
        <w:t>Using open source Content Management Systems such as Wordpress, students will create a</w:t>
      </w:r>
      <w:r w:rsidR="00FE3625" w:rsidRPr="000D282F">
        <w:rPr>
          <w:rFonts w:ascii="Times New Roman" w:hAnsi="Times New Roman" w:cs="Times New Roman"/>
          <w:sz w:val="22"/>
          <w:szCs w:val="22"/>
        </w:rPr>
        <w:t xml:space="preserve"> </w:t>
      </w:r>
      <w:r w:rsidRPr="000D282F">
        <w:rPr>
          <w:rFonts w:ascii="Times New Roman" w:hAnsi="Times New Roman" w:cs="Times New Roman"/>
          <w:sz w:val="22"/>
          <w:szCs w:val="22"/>
        </w:rPr>
        <w:t>website. They will analyze the requirements for their site, design and compose original</w:t>
      </w:r>
    </w:p>
    <w:p w14:paraId="4D6F4007" w14:textId="77777777" w:rsidR="00AB29E2" w:rsidRDefault="00727415" w:rsidP="00727415">
      <w:pPr>
        <w:spacing w:after="200"/>
        <w:rPr>
          <w:rFonts w:ascii="Times New Roman" w:hAnsi="Times New Roman" w:cs="Times New Roman"/>
          <w:sz w:val="22"/>
          <w:szCs w:val="22"/>
        </w:rPr>
      </w:pPr>
      <w:r w:rsidRPr="000D282F">
        <w:rPr>
          <w:rFonts w:ascii="Times New Roman" w:hAnsi="Times New Roman" w:cs="Times New Roman"/>
          <w:sz w:val="22"/>
          <w:szCs w:val="22"/>
        </w:rPr>
        <w:t>content, prepare digital media, customize code, and optimize for effective delivery.</w:t>
      </w:r>
      <w:r w:rsidRPr="000D282F">
        <w:rPr>
          <w:rFonts w:ascii="Times New Roman" w:hAnsi="Times New Roman" w:cs="Times New Roman"/>
          <w:sz w:val="22"/>
          <w:szCs w:val="22"/>
        </w:rPr>
        <w:br/>
        <w:t>Course Prerequisites or Co</w:t>
      </w:r>
      <w:r w:rsidRPr="000D282F">
        <w:rPr>
          <w:rFonts w:ascii="Times New Roman" w:hAnsi="Times New Roman" w:cs="Times New Roman"/>
          <w:b/>
          <w:bCs/>
          <w:sz w:val="22"/>
          <w:szCs w:val="22"/>
        </w:rPr>
        <w:t>-</w:t>
      </w:r>
      <w:r w:rsidRPr="000D282F">
        <w:rPr>
          <w:rFonts w:ascii="Times New Roman" w:hAnsi="Times New Roman" w:cs="Times New Roman"/>
          <w:sz w:val="22"/>
          <w:szCs w:val="22"/>
        </w:rPr>
        <w:t>requisites: None</w:t>
      </w:r>
    </w:p>
    <w:p w14:paraId="6097F5E9" w14:textId="77777777" w:rsidR="005A4F6F" w:rsidRDefault="005A4F6F" w:rsidP="005A4F6F">
      <w:pPr>
        <w:spacing w:after="200"/>
        <w:rPr>
          <w:rFonts w:ascii="Times New Roman" w:hAnsi="Times New Roman" w:cs="Times New Roman"/>
          <w:sz w:val="22"/>
          <w:szCs w:val="22"/>
        </w:rPr>
      </w:pPr>
    </w:p>
    <w:p w14:paraId="40C1CC87" w14:textId="77777777" w:rsidR="005A4F6F" w:rsidRDefault="005A4F6F" w:rsidP="005A4F6F">
      <w:pPr>
        <w:spacing w:after="200"/>
        <w:rPr>
          <w:rFonts w:ascii="Times New Roman" w:hAnsi="Times New Roman" w:cs="Times New Roman"/>
          <w:sz w:val="22"/>
          <w:szCs w:val="22"/>
        </w:rPr>
      </w:pPr>
    </w:p>
    <w:p w14:paraId="65D02B8F" w14:textId="77777777" w:rsidR="005A4F6F" w:rsidRDefault="005A4F6F" w:rsidP="005A4F6F">
      <w:pPr>
        <w:spacing w:after="200"/>
        <w:rPr>
          <w:rFonts w:ascii="Times New Roman" w:hAnsi="Times New Roman" w:cs="Times New Roman"/>
          <w:sz w:val="22"/>
          <w:szCs w:val="22"/>
        </w:rPr>
      </w:pPr>
    </w:p>
    <w:p w14:paraId="7E2408F4" w14:textId="77777777" w:rsidR="005A4F6F" w:rsidRDefault="005A4F6F" w:rsidP="005A4F6F">
      <w:pPr>
        <w:spacing w:after="200"/>
        <w:rPr>
          <w:rFonts w:ascii="Times New Roman" w:hAnsi="Times New Roman" w:cs="Times New Roman"/>
          <w:sz w:val="22"/>
          <w:szCs w:val="22"/>
        </w:rPr>
      </w:pPr>
    </w:p>
    <w:p w14:paraId="17BDAEEC" w14:textId="77777777" w:rsidR="00D1498D" w:rsidRDefault="00D1498D" w:rsidP="00D1498D">
      <w:pPr>
        <w:rPr>
          <w:rFonts w:ascii="Times New Roman" w:hAnsi="Times New Roman" w:cs="Times New Roman"/>
          <w:sz w:val="22"/>
          <w:szCs w:val="22"/>
        </w:rPr>
      </w:pPr>
      <w:r>
        <w:rPr>
          <w:rFonts w:ascii="Times New Roman" w:hAnsi="Times New Roman" w:cs="Times New Roman"/>
          <w:sz w:val="22"/>
          <w:szCs w:val="22"/>
        </w:rPr>
        <w:t>College of Arts and Sciences</w:t>
      </w:r>
    </w:p>
    <w:p w14:paraId="4C7F10F2" w14:textId="77777777" w:rsidR="007C6B2F" w:rsidRDefault="005A4F6F" w:rsidP="005A4F6F">
      <w:pPr>
        <w:spacing w:after="200"/>
        <w:rPr>
          <w:rFonts w:ascii="Times New Roman" w:hAnsi="Times New Roman" w:cs="Times New Roman"/>
          <w:b/>
          <w:sz w:val="22"/>
          <w:szCs w:val="22"/>
        </w:rPr>
      </w:pPr>
      <w:r>
        <w:rPr>
          <w:rFonts w:ascii="Times New Roman" w:hAnsi="Times New Roman" w:cs="Times New Roman"/>
          <w:sz w:val="22"/>
          <w:szCs w:val="22"/>
        </w:rPr>
        <w:t>History Department</w:t>
      </w:r>
      <w:r>
        <w:rPr>
          <w:rFonts w:ascii="Times New Roman" w:hAnsi="Times New Roman" w:cs="Times New Roman"/>
          <w:sz w:val="22"/>
          <w:szCs w:val="22"/>
        </w:rPr>
        <w:br/>
      </w:r>
      <w:r w:rsidRPr="005A4F6F">
        <w:rPr>
          <w:rFonts w:ascii="Times New Roman" w:hAnsi="Times New Roman" w:cs="Times New Roman"/>
          <w:b/>
          <w:sz w:val="22"/>
          <w:szCs w:val="22"/>
        </w:rPr>
        <w:t>The Twentieth Century Middle East</w:t>
      </w:r>
      <w:r>
        <w:rPr>
          <w:rFonts w:ascii="Times New Roman" w:hAnsi="Times New Roman" w:cs="Times New Roman"/>
          <w:sz w:val="22"/>
          <w:szCs w:val="22"/>
        </w:rPr>
        <w:br/>
      </w:r>
      <w:r w:rsidRPr="000D282F">
        <w:rPr>
          <w:rFonts w:ascii="Times New Roman" w:hAnsi="Times New Roman" w:cs="Times New Roman"/>
          <w:sz w:val="22"/>
          <w:szCs w:val="22"/>
        </w:rPr>
        <w:t>Credits: 3 credits</w:t>
      </w:r>
      <w:r>
        <w:rPr>
          <w:rFonts w:ascii="Times New Roman" w:hAnsi="Times New Roman" w:cs="Times New Roman"/>
          <w:sz w:val="22"/>
          <w:szCs w:val="22"/>
        </w:rPr>
        <w:t xml:space="preserve"> </w:t>
      </w:r>
      <w:r>
        <w:rPr>
          <w:rFonts w:ascii="Times New Roman" w:hAnsi="Times New Roman" w:cs="Times New Roman"/>
          <w:sz w:val="22"/>
          <w:szCs w:val="22"/>
        </w:rPr>
        <w:br/>
      </w:r>
      <w:r w:rsidRPr="000D282F">
        <w:rPr>
          <w:rFonts w:ascii="Times New Roman" w:hAnsi="Times New Roman" w:cs="Times New Roman"/>
          <w:sz w:val="22"/>
          <w:szCs w:val="22"/>
        </w:rPr>
        <w:t>Course Components: lecture</w:t>
      </w:r>
      <w:r w:rsidR="00002D77">
        <w:rPr>
          <w:rFonts w:ascii="Times New Roman" w:hAnsi="Times New Roman" w:cs="Times New Roman"/>
          <w:sz w:val="22"/>
          <w:szCs w:val="22"/>
        </w:rPr>
        <w:br/>
        <w:t>Course Level: 300</w:t>
      </w:r>
      <w:r>
        <w:rPr>
          <w:rFonts w:ascii="Times New Roman" w:hAnsi="Times New Roman" w:cs="Times New Roman"/>
          <w:sz w:val="22"/>
          <w:szCs w:val="22"/>
        </w:rPr>
        <w:br/>
      </w:r>
      <w:r w:rsidRPr="000D282F">
        <w:rPr>
          <w:rFonts w:ascii="Times New Roman" w:hAnsi="Times New Roman" w:cs="Times New Roman"/>
          <w:b/>
          <w:sz w:val="22"/>
          <w:szCs w:val="22"/>
        </w:rPr>
        <w:t xml:space="preserve">Enrollment Cap: </w:t>
      </w:r>
      <w:r>
        <w:rPr>
          <w:rFonts w:ascii="Times New Roman" w:hAnsi="Times New Roman" w:cs="Times New Roman"/>
          <w:b/>
          <w:sz w:val="22"/>
          <w:szCs w:val="22"/>
        </w:rPr>
        <w:t>25</w:t>
      </w:r>
    </w:p>
    <w:p w14:paraId="787AE6A7" w14:textId="69B0FD4F" w:rsidR="005A4F6F" w:rsidRDefault="007C6B2F" w:rsidP="005A4F6F">
      <w:pPr>
        <w:spacing w:after="200"/>
        <w:rPr>
          <w:rFonts w:ascii="Times New Roman" w:hAnsi="Times New Roman" w:cs="Times New Roman"/>
          <w:sz w:val="22"/>
          <w:szCs w:val="22"/>
        </w:rPr>
      </w:pPr>
      <w:r w:rsidRPr="00E00F7F">
        <w:rPr>
          <w:rFonts w:ascii="Times New Roman" w:hAnsi="Times New Roman" w:cs="Times New Roman"/>
          <w:b/>
          <w:sz w:val="22"/>
          <w:szCs w:val="22"/>
        </w:rPr>
        <w:t>Catalog Description:</w:t>
      </w:r>
      <w:r>
        <w:rPr>
          <w:rFonts w:ascii="Times New Roman" w:hAnsi="Times New Roman" w:cs="Times New Roman"/>
          <w:sz w:val="22"/>
          <w:szCs w:val="22"/>
        </w:rPr>
        <w:t xml:space="preserve">  This course examines how Middle Eastern societies adapted to social, economic, and political changes from the Young Turk Revolution of 1908 to the Arab Spring.  Major topics include World War I, the Israeli-Palestinian Conflict, Pan-Arabism, the Iranian Revolution, political Islamism, and developments in literature, law, art, and family life.</w:t>
      </w:r>
      <w:r w:rsidR="005A4F6F">
        <w:rPr>
          <w:rFonts w:ascii="Times New Roman" w:hAnsi="Times New Roman" w:cs="Times New Roman"/>
          <w:sz w:val="22"/>
          <w:szCs w:val="22"/>
        </w:rPr>
        <w:br/>
      </w:r>
      <w:r w:rsidR="005A4F6F" w:rsidRPr="000D282F">
        <w:rPr>
          <w:rFonts w:ascii="Times New Roman" w:hAnsi="Times New Roman" w:cs="Times New Roman"/>
          <w:sz w:val="22"/>
          <w:szCs w:val="22"/>
        </w:rPr>
        <w:t>Course Prerequisites or Co</w:t>
      </w:r>
      <w:r w:rsidR="005A4F6F" w:rsidRPr="000D282F">
        <w:rPr>
          <w:rFonts w:ascii="Times New Roman" w:hAnsi="Times New Roman" w:cs="Times New Roman"/>
          <w:b/>
          <w:bCs/>
          <w:sz w:val="22"/>
          <w:szCs w:val="22"/>
        </w:rPr>
        <w:t>-</w:t>
      </w:r>
      <w:r w:rsidR="005A4F6F" w:rsidRPr="000D282F">
        <w:rPr>
          <w:rFonts w:ascii="Times New Roman" w:hAnsi="Times New Roman" w:cs="Times New Roman"/>
          <w:sz w:val="22"/>
          <w:szCs w:val="22"/>
        </w:rPr>
        <w:t xml:space="preserve">requisites: </w:t>
      </w:r>
      <w:r w:rsidR="005A4F6F">
        <w:rPr>
          <w:rFonts w:ascii="Times New Roman" w:hAnsi="Times New Roman" w:cs="Times New Roman"/>
          <w:sz w:val="22"/>
          <w:szCs w:val="22"/>
        </w:rPr>
        <w:t>Any 100 or 200 level history course</w:t>
      </w:r>
    </w:p>
    <w:p w14:paraId="38BEC6E8" w14:textId="77777777" w:rsidR="005A4F6F" w:rsidRPr="000D282F" w:rsidRDefault="005A4F6F" w:rsidP="00727415">
      <w:pPr>
        <w:spacing w:after="200"/>
        <w:rPr>
          <w:rFonts w:ascii="Times New Roman" w:hAnsi="Times New Roman" w:cs="Times New Roman"/>
          <w:sz w:val="22"/>
          <w:szCs w:val="22"/>
        </w:rPr>
      </w:pPr>
    </w:p>
    <w:p w14:paraId="3FF835AB" w14:textId="77777777" w:rsidR="00AB29E2" w:rsidRPr="000D282F" w:rsidRDefault="00AB29E2" w:rsidP="00727415">
      <w:pPr>
        <w:spacing w:after="200"/>
        <w:rPr>
          <w:rFonts w:ascii="Times New Roman" w:hAnsi="Times New Roman" w:cs="Times New Roman"/>
          <w:b/>
          <w:i/>
          <w:sz w:val="22"/>
          <w:szCs w:val="22"/>
        </w:rPr>
      </w:pPr>
    </w:p>
    <w:p w14:paraId="302FB4E4" w14:textId="77777777" w:rsidR="00727415" w:rsidRPr="000D282F" w:rsidRDefault="00727415" w:rsidP="00727415">
      <w:pPr>
        <w:spacing w:after="200"/>
        <w:rPr>
          <w:rFonts w:ascii="Times New Roman" w:hAnsi="Times New Roman" w:cs="Times New Roman"/>
          <w:b/>
          <w:i/>
          <w:sz w:val="22"/>
          <w:szCs w:val="22"/>
        </w:rPr>
      </w:pPr>
      <w:r w:rsidRPr="000D282F">
        <w:rPr>
          <w:rFonts w:ascii="Times New Roman" w:hAnsi="Times New Roman" w:cs="Times New Roman"/>
          <w:b/>
          <w:i/>
          <w:sz w:val="22"/>
          <w:szCs w:val="22"/>
        </w:rPr>
        <w:t>Approved Name Change:</w:t>
      </w:r>
    </w:p>
    <w:p w14:paraId="313B6B84" w14:textId="77777777" w:rsidR="00FE653D" w:rsidRPr="000D282F" w:rsidRDefault="00727415" w:rsidP="0074570B">
      <w:pPr>
        <w:spacing w:after="200"/>
        <w:rPr>
          <w:rFonts w:ascii="Times New Roman" w:hAnsi="Times New Roman" w:cs="Times New Roman"/>
          <w:sz w:val="22"/>
          <w:szCs w:val="22"/>
        </w:rPr>
      </w:pPr>
      <w:r w:rsidRPr="000D282F">
        <w:rPr>
          <w:rFonts w:ascii="Times New Roman" w:hAnsi="Times New Roman" w:cs="Times New Roman"/>
          <w:noProof/>
          <w:sz w:val="22"/>
          <w:szCs w:val="22"/>
        </w:rPr>
        <w:lastRenderedPageBreak/>
        <w:drawing>
          <wp:inline distT="0" distB="0" distL="0" distR="0" wp14:anchorId="7F753911" wp14:editId="4F1B4892">
            <wp:extent cx="4720282" cy="2325542"/>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28274" cy="2329479"/>
                    </a:xfrm>
                    <a:prstGeom prst="rect">
                      <a:avLst/>
                    </a:prstGeom>
                    <a:noFill/>
                    <a:ln>
                      <a:noFill/>
                    </a:ln>
                  </pic:spPr>
                </pic:pic>
              </a:graphicData>
            </a:graphic>
          </wp:inline>
        </w:drawing>
      </w:r>
    </w:p>
    <w:p w14:paraId="4F9874E1" w14:textId="77777777" w:rsidR="00727415" w:rsidRPr="000D282F" w:rsidRDefault="00727415" w:rsidP="00727415">
      <w:pPr>
        <w:rPr>
          <w:rFonts w:ascii="Times New Roman" w:hAnsi="Times New Roman" w:cs="Times New Roman"/>
          <w:b/>
          <w:sz w:val="22"/>
          <w:szCs w:val="22"/>
        </w:rPr>
      </w:pPr>
      <w:r w:rsidRPr="000D282F">
        <w:rPr>
          <w:rFonts w:ascii="Times New Roman" w:eastAsia="Times New Roman" w:hAnsi="Times New Roman" w:cs="Times New Roman"/>
          <w:b/>
          <w:color w:val="000000"/>
          <w:sz w:val="22"/>
          <w:szCs w:val="22"/>
        </w:rPr>
        <w:t>Approval for COURSE CHANGE-POLI &amp; SOCIAL FROM 100-200</w:t>
      </w:r>
    </w:p>
    <w:p w14:paraId="26C8B1FC" w14:textId="77777777" w:rsidR="00727415" w:rsidRPr="000D282F" w:rsidRDefault="00727415" w:rsidP="00727415">
      <w:pPr>
        <w:rPr>
          <w:rFonts w:ascii="Times New Roman" w:hAnsi="Times New Roman" w:cs="Times New Roman"/>
          <w:sz w:val="22"/>
          <w:szCs w:val="22"/>
        </w:rPr>
      </w:pPr>
    </w:p>
    <w:p w14:paraId="7C60C6A4" w14:textId="77777777" w:rsidR="00563002" w:rsidRPr="00FE3625" w:rsidRDefault="00FE653D">
      <w:pPr>
        <w:rPr>
          <w:rFonts w:ascii="Times New Roman" w:hAnsi="Times New Roman" w:cs="Times New Roman"/>
          <w:sz w:val="22"/>
          <w:szCs w:val="22"/>
        </w:rPr>
      </w:pPr>
      <w:r w:rsidRPr="000D282F">
        <w:rPr>
          <w:rFonts w:ascii="Times New Roman" w:hAnsi="Times New Roman" w:cs="Times New Roman"/>
          <w:noProof/>
          <w:sz w:val="22"/>
          <w:szCs w:val="22"/>
        </w:rPr>
        <w:drawing>
          <wp:inline distT="0" distB="0" distL="0" distR="0" wp14:anchorId="64BBEB91" wp14:editId="18491469">
            <wp:extent cx="5486400" cy="35090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86400" cy="3509010"/>
                    </a:xfrm>
                    <a:prstGeom prst="rect">
                      <a:avLst/>
                    </a:prstGeom>
                    <a:noFill/>
                    <a:ln>
                      <a:noFill/>
                    </a:ln>
                  </pic:spPr>
                </pic:pic>
              </a:graphicData>
            </a:graphic>
          </wp:inline>
        </w:drawing>
      </w:r>
    </w:p>
    <w:sectPr w:rsidR="00563002" w:rsidRPr="00FE3625" w:rsidSect="00FE653D">
      <w:footerReference w:type="even" r:id="rId14"/>
      <w:footerReference w:type="default" r:id="rId15"/>
      <w:pgSz w:w="12240" w:h="15840"/>
      <w:pgMar w:top="1440" w:right="1800" w:bottom="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C2E38D" w14:textId="77777777" w:rsidR="00E900B8" w:rsidRDefault="00E900B8" w:rsidP="00325050">
      <w:r>
        <w:separator/>
      </w:r>
    </w:p>
  </w:endnote>
  <w:endnote w:type="continuationSeparator" w:id="0">
    <w:p w14:paraId="052FA8EB" w14:textId="77777777" w:rsidR="00E900B8" w:rsidRDefault="00E900B8" w:rsidP="00325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B40FC" w14:textId="77777777" w:rsidR="00541C05" w:rsidRDefault="00541C05" w:rsidP="00935F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28D96A" w14:textId="77777777" w:rsidR="00541C05" w:rsidRDefault="00541C05" w:rsidP="00935F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58A66" w14:textId="77777777" w:rsidR="00541C05" w:rsidRPr="00325050" w:rsidRDefault="00541C05" w:rsidP="00325050">
    <w:pPr>
      <w:pStyle w:val="Footer"/>
      <w:rPr>
        <w:rFonts w:ascii="Times New Roman" w:hAnsi="Times New Roman" w:cs="Times New Roman"/>
        <w:b/>
        <w:i/>
        <w:sz w:val="20"/>
        <w:szCs w:val="20"/>
      </w:rPr>
    </w:pPr>
    <w:r w:rsidRPr="00325050">
      <w:rPr>
        <w:rFonts w:ascii="Times New Roman" w:hAnsi="Times New Roman" w:cs="Times New Roman"/>
        <w:b/>
        <w:i/>
        <w:sz w:val="20"/>
        <w:szCs w:val="20"/>
      </w:rPr>
      <w:t>C&amp;I Report to the Senate 11-30-2015</w:t>
    </w:r>
    <w:r w:rsidRPr="00325050">
      <w:rPr>
        <w:rFonts w:ascii="Times New Roman" w:hAnsi="Times New Roman" w:cs="Times New Roman"/>
        <w:b/>
        <w:i/>
        <w:sz w:val="20"/>
        <w:szCs w:val="20"/>
      </w:rPr>
      <w:tab/>
    </w:r>
    <w:sdt>
      <w:sdtPr>
        <w:rPr>
          <w:rFonts w:ascii="Times New Roman" w:hAnsi="Times New Roman" w:cs="Times New Roman"/>
          <w:b/>
          <w:i/>
          <w:sz w:val="20"/>
          <w:szCs w:val="20"/>
        </w:rPr>
        <w:id w:val="1823072259"/>
        <w:docPartObj>
          <w:docPartGallery w:val="Page Numbers (Bottom of Page)"/>
          <w:docPartUnique/>
        </w:docPartObj>
      </w:sdtPr>
      <w:sdtEndPr>
        <w:rPr>
          <w:noProof/>
        </w:rPr>
      </w:sdtEndPr>
      <w:sdtContent>
        <w:r w:rsidRPr="00325050">
          <w:rPr>
            <w:rFonts w:ascii="Times New Roman" w:hAnsi="Times New Roman" w:cs="Times New Roman"/>
            <w:b/>
            <w:i/>
            <w:sz w:val="20"/>
            <w:szCs w:val="20"/>
          </w:rPr>
          <w:fldChar w:fldCharType="begin"/>
        </w:r>
        <w:r w:rsidRPr="00325050">
          <w:rPr>
            <w:rFonts w:ascii="Times New Roman" w:hAnsi="Times New Roman" w:cs="Times New Roman"/>
            <w:b/>
            <w:i/>
            <w:sz w:val="20"/>
            <w:szCs w:val="20"/>
          </w:rPr>
          <w:instrText xml:space="preserve"> PAGE   \* MERGEFORMAT </w:instrText>
        </w:r>
        <w:r w:rsidRPr="00325050">
          <w:rPr>
            <w:rFonts w:ascii="Times New Roman" w:hAnsi="Times New Roman" w:cs="Times New Roman"/>
            <w:b/>
            <w:i/>
            <w:sz w:val="20"/>
            <w:szCs w:val="20"/>
          </w:rPr>
          <w:fldChar w:fldCharType="separate"/>
        </w:r>
        <w:r w:rsidR="00555AF6">
          <w:rPr>
            <w:rFonts w:ascii="Times New Roman" w:hAnsi="Times New Roman" w:cs="Times New Roman"/>
            <w:b/>
            <w:i/>
            <w:noProof/>
            <w:sz w:val="20"/>
            <w:szCs w:val="20"/>
          </w:rPr>
          <w:t>13</w:t>
        </w:r>
        <w:r w:rsidRPr="00325050">
          <w:rPr>
            <w:rFonts w:ascii="Times New Roman" w:hAnsi="Times New Roman" w:cs="Times New Roman"/>
            <w:b/>
            <w:i/>
            <w:noProof/>
            <w:sz w:val="20"/>
            <w:szCs w:val="20"/>
          </w:rPr>
          <w:fldChar w:fldCharType="end"/>
        </w:r>
      </w:sdtContent>
    </w:sdt>
  </w:p>
  <w:p w14:paraId="62BB4BC9" w14:textId="77777777" w:rsidR="00541C05" w:rsidRDefault="00541C05" w:rsidP="00935F6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C0231" w14:textId="77777777" w:rsidR="00E900B8" w:rsidRDefault="00E900B8" w:rsidP="00325050">
      <w:r>
        <w:separator/>
      </w:r>
    </w:p>
  </w:footnote>
  <w:footnote w:type="continuationSeparator" w:id="0">
    <w:p w14:paraId="40BB22A7" w14:textId="77777777" w:rsidR="00E900B8" w:rsidRDefault="00E900B8" w:rsidP="003250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tDA3MTYwMjQxsTQ3tjRQ0lEKTi0uzszPAykwrAUA75eKuCwAAAA="/>
  </w:docVars>
  <w:rsids>
    <w:rsidRoot w:val="00727415"/>
    <w:rsid w:val="00002D77"/>
    <w:rsid w:val="000D282F"/>
    <w:rsid w:val="00246C47"/>
    <w:rsid w:val="00287E39"/>
    <w:rsid w:val="00290F4E"/>
    <w:rsid w:val="002F4880"/>
    <w:rsid w:val="00325050"/>
    <w:rsid w:val="003510DA"/>
    <w:rsid w:val="003D66AC"/>
    <w:rsid w:val="00531666"/>
    <w:rsid w:val="00532C52"/>
    <w:rsid w:val="00541C05"/>
    <w:rsid w:val="00555AF6"/>
    <w:rsid w:val="00563002"/>
    <w:rsid w:val="005A0EEC"/>
    <w:rsid w:val="005A3B8B"/>
    <w:rsid w:val="005A4F6F"/>
    <w:rsid w:val="005B2491"/>
    <w:rsid w:val="006E795A"/>
    <w:rsid w:val="00727415"/>
    <w:rsid w:val="0074570B"/>
    <w:rsid w:val="007721A3"/>
    <w:rsid w:val="007C6B2F"/>
    <w:rsid w:val="00851DEC"/>
    <w:rsid w:val="00935F60"/>
    <w:rsid w:val="009B10A6"/>
    <w:rsid w:val="009C5C3D"/>
    <w:rsid w:val="00AB29E2"/>
    <w:rsid w:val="00B6547E"/>
    <w:rsid w:val="00C5684B"/>
    <w:rsid w:val="00C90EA5"/>
    <w:rsid w:val="00CB3697"/>
    <w:rsid w:val="00D1498D"/>
    <w:rsid w:val="00D2162F"/>
    <w:rsid w:val="00D22A98"/>
    <w:rsid w:val="00D85077"/>
    <w:rsid w:val="00D946AE"/>
    <w:rsid w:val="00DD7932"/>
    <w:rsid w:val="00E00F7F"/>
    <w:rsid w:val="00E900B8"/>
    <w:rsid w:val="00EB1DC7"/>
    <w:rsid w:val="00EC3321"/>
    <w:rsid w:val="00F26073"/>
    <w:rsid w:val="00F342E9"/>
    <w:rsid w:val="00F444E9"/>
    <w:rsid w:val="00F46A68"/>
    <w:rsid w:val="00F96348"/>
    <w:rsid w:val="00FC3406"/>
    <w:rsid w:val="00FE24A2"/>
    <w:rsid w:val="00FE3625"/>
    <w:rsid w:val="00FE653D"/>
    <w:rsid w:val="00FF2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DD1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415"/>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27415"/>
    <w:pPr>
      <w:spacing w:after="0"/>
    </w:pPr>
    <w:rPr>
      <w:rFonts w:ascii="Times New Roman" w:eastAsia="Times New Roman" w:hAnsi="Times New Roman" w:cs="Times New Roman"/>
      <w:color w:val="000000"/>
      <w:sz w:val="24"/>
      <w:szCs w:val="20"/>
    </w:rPr>
  </w:style>
  <w:style w:type="paragraph" w:styleId="Footer">
    <w:name w:val="footer"/>
    <w:basedOn w:val="Normal"/>
    <w:link w:val="FooterChar"/>
    <w:uiPriority w:val="99"/>
    <w:unhideWhenUsed/>
    <w:rsid w:val="00727415"/>
    <w:pPr>
      <w:tabs>
        <w:tab w:val="center" w:pos="4320"/>
        <w:tab w:val="right" w:pos="8640"/>
      </w:tabs>
    </w:pPr>
  </w:style>
  <w:style w:type="character" w:customStyle="1" w:styleId="FooterChar">
    <w:name w:val="Footer Char"/>
    <w:basedOn w:val="DefaultParagraphFont"/>
    <w:link w:val="Footer"/>
    <w:uiPriority w:val="99"/>
    <w:rsid w:val="00727415"/>
    <w:rPr>
      <w:rFonts w:eastAsiaTheme="minorEastAsia"/>
      <w:sz w:val="24"/>
      <w:szCs w:val="24"/>
    </w:rPr>
  </w:style>
  <w:style w:type="character" w:styleId="PageNumber">
    <w:name w:val="page number"/>
    <w:basedOn w:val="DefaultParagraphFont"/>
    <w:uiPriority w:val="99"/>
    <w:semiHidden/>
    <w:unhideWhenUsed/>
    <w:rsid w:val="00727415"/>
  </w:style>
  <w:style w:type="paragraph" w:styleId="BalloonText">
    <w:name w:val="Balloon Text"/>
    <w:basedOn w:val="Normal"/>
    <w:link w:val="BalloonTextChar"/>
    <w:uiPriority w:val="99"/>
    <w:semiHidden/>
    <w:unhideWhenUsed/>
    <w:rsid w:val="00727415"/>
    <w:rPr>
      <w:rFonts w:ascii="Tahoma" w:hAnsi="Tahoma" w:cs="Tahoma"/>
      <w:sz w:val="16"/>
      <w:szCs w:val="16"/>
    </w:rPr>
  </w:style>
  <w:style w:type="character" w:customStyle="1" w:styleId="BalloonTextChar">
    <w:name w:val="Balloon Text Char"/>
    <w:basedOn w:val="DefaultParagraphFont"/>
    <w:link w:val="BalloonText"/>
    <w:uiPriority w:val="99"/>
    <w:semiHidden/>
    <w:rsid w:val="00727415"/>
    <w:rPr>
      <w:rFonts w:ascii="Tahoma" w:eastAsiaTheme="minorEastAsia" w:hAnsi="Tahoma" w:cs="Tahoma"/>
      <w:sz w:val="16"/>
      <w:szCs w:val="16"/>
    </w:rPr>
  </w:style>
  <w:style w:type="paragraph" w:styleId="Header">
    <w:name w:val="header"/>
    <w:basedOn w:val="Normal"/>
    <w:link w:val="HeaderChar"/>
    <w:uiPriority w:val="99"/>
    <w:unhideWhenUsed/>
    <w:rsid w:val="00325050"/>
    <w:pPr>
      <w:tabs>
        <w:tab w:val="center" w:pos="4680"/>
        <w:tab w:val="right" w:pos="9360"/>
      </w:tabs>
    </w:pPr>
  </w:style>
  <w:style w:type="character" w:customStyle="1" w:styleId="HeaderChar">
    <w:name w:val="Header Char"/>
    <w:basedOn w:val="DefaultParagraphFont"/>
    <w:link w:val="Header"/>
    <w:uiPriority w:val="99"/>
    <w:rsid w:val="00325050"/>
    <w:rPr>
      <w:rFonts w:eastAsiaTheme="minorEastAsia"/>
      <w:sz w:val="24"/>
      <w:szCs w:val="24"/>
    </w:rPr>
  </w:style>
  <w:style w:type="paragraph" w:styleId="NormalWeb">
    <w:name w:val="Normal (Web)"/>
    <w:basedOn w:val="Normal"/>
    <w:uiPriority w:val="99"/>
    <w:semiHidden/>
    <w:unhideWhenUsed/>
    <w:rsid w:val="00935F60"/>
    <w:pPr>
      <w:spacing w:before="100" w:beforeAutospacing="1" w:after="100" w:afterAutospacing="1"/>
    </w:pPr>
    <w:rPr>
      <w:rFonts w:ascii="Times" w:eastAsiaTheme="minorHAnsi"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415"/>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27415"/>
    <w:pPr>
      <w:spacing w:after="0"/>
    </w:pPr>
    <w:rPr>
      <w:rFonts w:ascii="Times New Roman" w:eastAsia="Times New Roman" w:hAnsi="Times New Roman" w:cs="Times New Roman"/>
      <w:color w:val="000000"/>
      <w:sz w:val="24"/>
      <w:szCs w:val="20"/>
    </w:rPr>
  </w:style>
  <w:style w:type="paragraph" w:styleId="Footer">
    <w:name w:val="footer"/>
    <w:basedOn w:val="Normal"/>
    <w:link w:val="FooterChar"/>
    <w:uiPriority w:val="99"/>
    <w:unhideWhenUsed/>
    <w:rsid w:val="00727415"/>
    <w:pPr>
      <w:tabs>
        <w:tab w:val="center" w:pos="4320"/>
        <w:tab w:val="right" w:pos="8640"/>
      </w:tabs>
    </w:pPr>
  </w:style>
  <w:style w:type="character" w:customStyle="1" w:styleId="FooterChar">
    <w:name w:val="Footer Char"/>
    <w:basedOn w:val="DefaultParagraphFont"/>
    <w:link w:val="Footer"/>
    <w:uiPriority w:val="99"/>
    <w:rsid w:val="00727415"/>
    <w:rPr>
      <w:rFonts w:eastAsiaTheme="minorEastAsia"/>
      <w:sz w:val="24"/>
      <w:szCs w:val="24"/>
    </w:rPr>
  </w:style>
  <w:style w:type="character" w:styleId="PageNumber">
    <w:name w:val="page number"/>
    <w:basedOn w:val="DefaultParagraphFont"/>
    <w:uiPriority w:val="99"/>
    <w:semiHidden/>
    <w:unhideWhenUsed/>
    <w:rsid w:val="00727415"/>
  </w:style>
  <w:style w:type="paragraph" w:styleId="BalloonText">
    <w:name w:val="Balloon Text"/>
    <w:basedOn w:val="Normal"/>
    <w:link w:val="BalloonTextChar"/>
    <w:uiPriority w:val="99"/>
    <w:semiHidden/>
    <w:unhideWhenUsed/>
    <w:rsid w:val="00727415"/>
    <w:rPr>
      <w:rFonts w:ascii="Tahoma" w:hAnsi="Tahoma" w:cs="Tahoma"/>
      <w:sz w:val="16"/>
      <w:szCs w:val="16"/>
    </w:rPr>
  </w:style>
  <w:style w:type="character" w:customStyle="1" w:styleId="BalloonTextChar">
    <w:name w:val="Balloon Text Char"/>
    <w:basedOn w:val="DefaultParagraphFont"/>
    <w:link w:val="BalloonText"/>
    <w:uiPriority w:val="99"/>
    <w:semiHidden/>
    <w:rsid w:val="00727415"/>
    <w:rPr>
      <w:rFonts w:ascii="Tahoma" w:eastAsiaTheme="minorEastAsia" w:hAnsi="Tahoma" w:cs="Tahoma"/>
      <w:sz w:val="16"/>
      <w:szCs w:val="16"/>
    </w:rPr>
  </w:style>
  <w:style w:type="paragraph" w:styleId="Header">
    <w:name w:val="header"/>
    <w:basedOn w:val="Normal"/>
    <w:link w:val="HeaderChar"/>
    <w:uiPriority w:val="99"/>
    <w:unhideWhenUsed/>
    <w:rsid w:val="00325050"/>
    <w:pPr>
      <w:tabs>
        <w:tab w:val="center" w:pos="4680"/>
        <w:tab w:val="right" w:pos="9360"/>
      </w:tabs>
    </w:pPr>
  </w:style>
  <w:style w:type="character" w:customStyle="1" w:styleId="HeaderChar">
    <w:name w:val="Header Char"/>
    <w:basedOn w:val="DefaultParagraphFont"/>
    <w:link w:val="Header"/>
    <w:uiPriority w:val="99"/>
    <w:rsid w:val="00325050"/>
    <w:rPr>
      <w:rFonts w:eastAsiaTheme="minorEastAsia"/>
      <w:sz w:val="24"/>
      <w:szCs w:val="24"/>
    </w:rPr>
  </w:style>
  <w:style w:type="paragraph" w:styleId="NormalWeb">
    <w:name w:val="Normal (Web)"/>
    <w:basedOn w:val="Normal"/>
    <w:uiPriority w:val="99"/>
    <w:semiHidden/>
    <w:unhideWhenUsed/>
    <w:rsid w:val="00935F60"/>
    <w:pPr>
      <w:spacing w:before="100" w:beforeAutospacing="1" w:after="100" w:afterAutospacing="1"/>
    </w:pPr>
    <w:rPr>
      <w:rFonts w:ascii="Times" w:eastAsiaTheme="minorHAnsi"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2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3885</Words>
  <Characters>22146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Piscopo</dc:creator>
  <cp:lastModifiedBy>Donna Piscopo</cp:lastModifiedBy>
  <cp:revision>6</cp:revision>
  <cp:lastPrinted>2015-12-03T23:39:00Z</cp:lastPrinted>
  <dcterms:created xsi:type="dcterms:W3CDTF">2016-01-31T19:47:00Z</dcterms:created>
  <dcterms:modified xsi:type="dcterms:W3CDTF">2016-02-02T22:27:00Z</dcterms:modified>
</cp:coreProperties>
</file>