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F5" w:rsidRPr="00B9666D" w:rsidRDefault="002529F5" w:rsidP="002529F5">
      <w:pPr>
        <w:rPr>
          <w:rFonts w:ascii="Times New Roman" w:hAnsi="Times New Roman" w:cs="Times New Roman"/>
          <w:b/>
          <w:sz w:val="28"/>
        </w:rPr>
      </w:pPr>
      <w:r w:rsidRPr="00B9666D">
        <w:rPr>
          <w:rFonts w:ascii="Times New Roman" w:hAnsi="Times New Roman" w:cs="Times New Roman"/>
          <w:b/>
          <w:sz w:val="28"/>
        </w:rPr>
        <w:t xml:space="preserve">Senate C&amp;I Committee to the University Senate – </w:t>
      </w:r>
      <w:r w:rsidR="00205963" w:rsidRPr="00B9666D">
        <w:rPr>
          <w:rFonts w:ascii="Times New Roman" w:hAnsi="Times New Roman" w:cs="Times New Roman"/>
          <w:b/>
          <w:sz w:val="28"/>
        </w:rPr>
        <w:t xml:space="preserve">May 2, 2016 </w:t>
      </w:r>
    </w:p>
    <w:p w:rsidR="002529F5" w:rsidRPr="00B9666D" w:rsidRDefault="002529F5" w:rsidP="002529F5">
      <w:pPr>
        <w:rPr>
          <w:rFonts w:ascii="Times New Roman" w:hAnsi="Times New Roman" w:cs="Times New Roman"/>
        </w:rPr>
      </w:pPr>
    </w:p>
    <w:p w:rsidR="005B4D26" w:rsidRPr="00B9666D" w:rsidRDefault="002529F5" w:rsidP="002529F5">
      <w:pPr>
        <w:rPr>
          <w:rFonts w:ascii="Times New Roman" w:hAnsi="Times New Roman" w:cs="Times New Roman"/>
        </w:rPr>
      </w:pPr>
      <w:r w:rsidRPr="00B9666D">
        <w:rPr>
          <w:rFonts w:ascii="Times New Roman" w:hAnsi="Times New Roman" w:cs="Times New Roman"/>
        </w:rPr>
        <w:t>Submitted by Michelle Rosen, Erin O’Neill, Billy Baker, Kathryn D’Alessandro, Wanda Rutledge, and Corinne Reilly-Ferretto</w:t>
      </w:r>
    </w:p>
    <w:p w:rsidR="00062D97" w:rsidRPr="00062D97" w:rsidRDefault="00062D97" w:rsidP="002529F5">
      <w:pPr>
        <w:rPr>
          <w:rFonts w:ascii="Times New Roman" w:hAnsi="Times New Roman" w:cs="Times New Roman"/>
          <w:sz w:val="22"/>
          <w:szCs w:val="22"/>
        </w:rPr>
      </w:pPr>
    </w:p>
    <w:p w:rsidR="005B4D26" w:rsidRDefault="005B4D26" w:rsidP="002529F5">
      <w:pPr>
        <w:rPr>
          <w:rFonts w:ascii="Times New Roman" w:hAnsi="Times New Roman" w:cs="Times New Roman"/>
          <w:b/>
          <w:sz w:val="22"/>
          <w:szCs w:val="22"/>
          <w:u w:val="single"/>
        </w:rPr>
      </w:pPr>
    </w:p>
    <w:p w:rsidR="00B9666D" w:rsidRPr="00ED0215" w:rsidRDefault="00B9666D" w:rsidP="002529F5">
      <w:pPr>
        <w:rPr>
          <w:rFonts w:ascii="Times New Roman" w:hAnsi="Times New Roman" w:cs="Times New Roman"/>
          <w:b/>
          <w:sz w:val="22"/>
          <w:szCs w:val="22"/>
          <w:u w:val="single"/>
        </w:rPr>
      </w:pPr>
    </w:p>
    <w:p w:rsidR="002529F5" w:rsidRPr="00B9666D" w:rsidRDefault="002529F5" w:rsidP="002529F5">
      <w:pPr>
        <w:rPr>
          <w:rFonts w:ascii="Times New Roman" w:hAnsi="Times New Roman" w:cs="Times New Roman"/>
          <w:b/>
          <w:sz w:val="28"/>
          <w:szCs w:val="22"/>
          <w:u w:val="single"/>
        </w:rPr>
      </w:pPr>
      <w:r w:rsidRPr="00B9666D">
        <w:rPr>
          <w:rFonts w:ascii="Times New Roman" w:hAnsi="Times New Roman" w:cs="Times New Roman"/>
          <w:b/>
          <w:sz w:val="28"/>
          <w:szCs w:val="22"/>
          <w:u w:val="single"/>
        </w:rPr>
        <w:t>Courses Approved</w:t>
      </w:r>
      <w:r w:rsidR="00B9666D" w:rsidRPr="00B9666D">
        <w:rPr>
          <w:rFonts w:ascii="Times New Roman" w:hAnsi="Times New Roman" w:cs="Times New Roman"/>
          <w:b/>
          <w:sz w:val="28"/>
          <w:szCs w:val="22"/>
          <w:u w:val="single"/>
        </w:rPr>
        <w:t>:</w:t>
      </w:r>
    </w:p>
    <w:p w:rsidR="00B9666D" w:rsidRPr="00ED0215" w:rsidRDefault="00B9666D" w:rsidP="002529F5">
      <w:pPr>
        <w:rPr>
          <w:rFonts w:ascii="Times New Roman" w:hAnsi="Times New Roman" w:cs="Times New Roman"/>
          <w:b/>
          <w:sz w:val="22"/>
          <w:szCs w:val="22"/>
          <w:u w:val="single"/>
        </w:rPr>
      </w:pPr>
    </w:p>
    <w:p w:rsidR="00CE4289" w:rsidRPr="00ED0215" w:rsidRDefault="00CE4289" w:rsidP="002529F5">
      <w:pPr>
        <w:rPr>
          <w:rFonts w:ascii="Times New Roman" w:hAnsi="Times New Roman" w:cs="Times New Roman"/>
          <w:b/>
          <w:sz w:val="22"/>
          <w:szCs w:val="22"/>
          <w:u w:val="single"/>
        </w:rPr>
      </w:pPr>
    </w:p>
    <w:p w:rsidR="00CE4289" w:rsidRPr="00062D97" w:rsidRDefault="00CE4289" w:rsidP="002529F5">
      <w:pPr>
        <w:rPr>
          <w:rFonts w:ascii="Times New Roman" w:hAnsi="Times New Roman" w:cs="Times New Roman"/>
          <w:b/>
          <w:szCs w:val="22"/>
          <w:u w:val="single"/>
        </w:rPr>
      </w:pPr>
      <w:r w:rsidRPr="00062D97">
        <w:rPr>
          <w:rFonts w:ascii="Times New Roman" w:hAnsi="Times New Roman" w:cs="Times New Roman"/>
          <w:b/>
          <w:szCs w:val="22"/>
          <w:u w:val="single"/>
        </w:rPr>
        <w:t>College of Arts and Sciences</w:t>
      </w:r>
    </w:p>
    <w:p w:rsidR="00023F3C" w:rsidRPr="00062D97" w:rsidRDefault="00023F3C" w:rsidP="004B6D3E">
      <w:pPr>
        <w:rPr>
          <w:rFonts w:ascii="Times New Roman" w:hAnsi="Times New Roman" w:cs="Times New Roman"/>
          <w:szCs w:val="22"/>
          <w:highlight w:val="yellow"/>
        </w:rPr>
      </w:pPr>
    </w:p>
    <w:p w:rsidR="004B6D3E" w:rsidRDefault="000B056D" w:rsidP="004B6D3E">
      <w:pPr>
        <w:rPr>
          <w:rFonts w:ascii="Times New Roman" w:hAnsi="Times New Roman" w:cs="Times New Roman"/>
          <w:szCs w:val="22"/>
        </w:rPr>
      </w:pPr>
      <w:r w:rsidRPr="00062D97">
        <w:rPr>
          <w:rFonts w:ascii="Times New Roman" w:hAnsi="Times New Roman" w:cs="Times New Roman"/>
          <w:szCs w:val="22"/>
        </w:rPr>
        <w:t>Women &amp; Gender Studies Department</w:t>
      </w:r>
    </w:p>
    <w:p w:rsidR="000B056D" w:rsidRDefault="000B056D" w:rsidP="000B056D">
      <w:pPr>
        <w:rPr>
          <w:rFonts w:ascii="Times New Roman" w:hAnsi="Times New Roman" w:cs="Times New Roman"/>
          <w:b/>
          <w:szCs w:val="22"/>
        </w:rPr>
      </w:pPr>
      <w:r w:rsidRPr="00062D97">
        <w:rPr>
          <w:rFonts w:ascii="Times New Roman" w:hAnsi="Times New Roman" w:cs="Times New Roman"/>
          <w:b/>
          <w:szCs w:val="22"/>
        </w:rPr>
        <w:t xml:space="preserve">Gender, Sexuality, &amp; Culture </w:t>
      </w:r>
    </w:p>
    <w:p w:rsidR="004B6D3E" w:rsidRDefault="004B6D3E" w:rsidP="004B6D3E">
      <w:pPr>
        <w:rPr>
          <w:rFonts w:ascii="Times New Roman" w:hAnsi="Times New Roman" w:cs="Times New Roman"/>
          <w:szCs w:val="22"/>
        </w:rPr>
      </w:pPr>
      <w:r w:rsidRPr="00062D97">
        <w:rPr>
          <w:rFonts w:ascii="Times New Roman" w:hAnsi="Times New Roman" w:cs="Times New Roman"/>
          <w:szCs w:val="22"/>
        </w:rPr>
        <w:t>General Education Tier</w:t>
      </w:r>
      <w:r w:rsidRPr="00062D97">
        <w:rPr>
          <w:rFonts w:ascii="Times New Roman" w:hAnsi="Times New Roman" w:cs="Times New Roman"/>
          <w:b/>
          <w:szCs w:val="22"/>
        </w:rPr>
        <w:t>:</w:t>
      </w:r>
      <w:r w:rsidRPr="00062D97">
        <w:rPr>
          <w:rFonts w:ascii="Times New Roman" w:hAnsi="Times New Roman" w:cs="Times New Roman"/>
          <w:szCs w:val="22"/>
        </w:rPr>
        <w:t xml:space="preserve"> 1</w:t>
      </w:r>
    </w:p>
    <w:p w:rsidR="004B6D3E" w:rsidRDefault="004B6D3E" w:rsidP="004B6D3E">
      <w:pPr>
        <w:rPr>
          <w:rFonts w:ascii="Times New Roman" w:hAnsi="Times New Roman" w:cs="Times New Roman"/>
          <w:szCs w:val="22"/>
        </w:rPr>
      </w:pPr>
      <w:r w:rsidRPr="00062D97">
        <w:rPr>
          <w:rFonts w:ascii="Times New Roman" w:hAnsi="Times New Roman" w:cs="Times New Roman"/>
          <w:szCs w:val="22"/>
        </w:rPr>
        <w:t xml:space="preserve">Modes of Inquiry: </w:t>
      </w:r>
      <w:r w:rsidR="000B056D" w:rsidRPr="00062D97">
        <w:rPr>
          <w:rFonts w:ascii="Times New Roman" w:hAnsi="Times New Roman" w:cs="Times New Roman"/>
          <w:szCs w:val="22"/>
        </w:rPr>
        <w:t>Critical Thinking and Written Communication</w:t>
      </w:r>
    </w:p>
    <w:p w:rsidR="004B6D3E" w:rsidRDefault="004B6D3E" w:rsidP="004B6D3E">
      <w:pPr>
        <w:rPr>
          <w:rFonts w:ascii="Times New Roman" w:hAnsi="Times New Roman" w:cs="Times New Roman"/>
          <w:szCs w:val="22"/>
        </w:rPr>
      </w:pPr>
      <w:r w:rsidRPr="00062D97">
        <w:rPr>
          <w:rFonts w:ascii="Times New Roman" w:hAnsi="Times New Roman" w:cs="Times New Roman"/>
          <w:szCs w:val="22"/>
        </w:rPr>
        <w:t>Credits: 3</w:t>
      </w:r>
    </w:p>
    <w:p w:rsidR="004B6D3E" w:rsidRDefault="004B6D3E" w:rsidP="004B6D3E">
      <w:pPr>
        <w:rPr>
          <w:rFonts w:ascii="Times New Roman" w:hAnsi="Times New Roman" w:cs="Times New Roman"/>
          <w:szCs w:val="22"/>
        </w:rPr>
      </w:pPr>
      <w:r w:rsidRPr="00062D97">
        <w:rPr>
          <w:rFonts w:ascii="Times New Roman" w:hAnsi="Times New Roman" w:cs="Times New Roman"/>
          <w:szCs w:val="22"/>
        </w:rPr>
        <w:t>Enrollment Cap: 25</w:t>
      </w:r>
    </w:p>
    <w:p w:rsidR="004B6D3E" w:rsidRDefault="004B6D3E" w:rsidP="004B6D3E">
      <w:pPr>
        <w:rPr>
          <w:rFonts w:ascii="Times New Roman" w:hAnsi="Times New Roman" w:cs="Times New Roman"/>
          <w:szCs w:val="22"/>
        </w:rPr>
      </w:pPr>
      <w:r w:rsidRPr="00062D97">
        <w:rPr>
          <w:rFonts w:ascii="Times New Roman" w:hAnsi="Times New Roman" w:cs="Times New Roman"/>
          <w:szCs w:val="22"/>
        </w:rPr>
        <w:t>Course Prerequisites: None</w:t>
      </w:r>
    </w:p>
    <w:p w:rsidR="00062D97" w:rsidRDefault="00724770" w:rsidP="004B6D3E">
      <w:pPr>
        <w:rPr>
          <w:rFonts w:ascii="Times New Roman" w:hAnsi="Times New Roman" w:cs="Times New Roman"/>
          <w:szCs w:val="22"/>
        </w:rPr>
      </w:pPr>
      <w:r w:rsidRPr="00062D97">
        <w:rPr>
          <w:rFonts w:ascii="Times New Roman" w:hAnsi="Times New Roman" w:cs="Times New Roman"/>
          <w:szCs w:val="22"/>
        </w:rPr>
        <w:t xml:space="preserve">Course Description: </w:t>
      </w:r>
      <w:r w:rsidR="000B056D" w:rsidRPr="00062D97">
        <w:rPr>
          <w:rFonts w:ascii="Times New Roman" w:hAnsi="Times New Roman" w:cs="Times New Roman"/>
          <w:szCs w:val="22"/>
        </w:rPr>
        <w:t>This course explores key concepts in gender studies, including our understanding of the social construction of gender, by examining assumptions about gender roles and relations in contemporary society. Drawing primarily from literature, art, music, and sociology, the course focuses on questions regarding gendered experiences in political, social, and cultural contexts.</w:t>
      </w:r>
    </w:p>
    <w:p w:rsidR="00B9666D" w:rsidRDefault="00B9666D" w:rsidP="004B6D3E">
      <w:pPr>
        <w:rPr>
          <w:rFonts w:ascii="Times New Roman" w:hAnsi="Times New Roman" w:cs="Times New Roman"/>
          <w:szCs w:val="22"/>
        </w:rPr>
      </w:pPr>
    </w:p>
    <w:p w:rsidR="00B9666D" w:rsidRDefault="00B9666D" w:rsidP="004B6D3E">
      <w:pPr>
        <w:rPr>
          <w:rFonts w:ascii="Times New Roman" w:hAnsi="Times New Roman" w:cs="Times New Roman"/>
          <w:szCs w:val="22"/>
        </w:rPr>
      </w:pPr>
    </w:p>
    <w:p w:rsidR="0065453B" w:rsidRDefault="0065453B" w:rsidP="002529F5">
      <w:pPr>
        <w:rPr>
          <w:rFonts w:ascii="Times New Roman" w:hAnsi="Times New Roman" w:cs="Times New Roman"/>
          <w:b/>
          <w:szCs w:val="22"/>
          <w:u w:val="single"/>
        </w:rPr>
      </w:pPr>
    </w:p>
    <w:p w:rsidR="00B9666D" w:rsidRPr="00B9666D" w:rsidRDefault="00B9666D" w:rsidP="002529F5">
      <w:pPr>
        <w:rPr>
          <w:rFonts w:ascii="Times New Roman" w:hAnsi="Times New Roman" w:cs="Times New Roman"/>
          <w:b/>
          <w:szCs w:val="22"/>
          <w:u w:val="single"/>
        </w:rPr>
      </w:pPr>
      <w:r w:rsidRPr="00B9666D">
        <w:rPr>
          <w:rFonts w:ascii="Times New Roman" w:hAnsi="Times New Roman" w:cs="Times New Roman"/>
          <w:b/>
          <w:szCs w:val="22"/>
          <w:u w:val="single"/>
        </w:rPr>
        <w:t>School of Business</w:t>
      </w:r>
    </w:p>
    <w:p w:rsidR="00B9666D" w:rsidRDefault="00B9666D" w:rsidP="002529F5">
      <w:pPr>
        <w:rPr>
          <w:rFonts w:ascii="Times New Roman" w:hAnsi="Times New Roman" w:cs="Times New Roman"/>
          <w:szCs w:val="22"/>
        </w:rPr>
      </w:pPr>
    </w:p>
    <w:p w:rsidR="0065453B" w:rsidRDefault="0065453B" w:rsidP="002529F5">
      <w:pPr>
        <w:rPr>
          <w:rFonts w:ascii="Times New Roman" w:hAnsi="Times New Roman" w:cs="Times New Roman"/>
          <w:szCs w:val="22"/>
        </w:rPr>
      </w:pPr>
      <w:r>
        <w:rPr>
          <w:rFonts w:ascii="Times New Roman" w:hAnsi="Times New Roman" w:cs="Times New Roman"/>
          <w:szCs w:val="22"/>
        </w:rPr>
        <w:t>Marketing Department</w:t>
      </w:r>
    </w:p>
    <w:p w:rsidR="0065453B" w:rsidRPr="0065453B" w:rsidRDefault="0065453B" w:rsidP="002529F5">
      <w:pPr>
        <w:rPr>
          <w:rFonts w:ascii="Times New Roman" w:hAnsi="Times New Roman" w:cs="Times New Roman"/>
          <w:b/>
          <w:szCs w:val="22"/>
        </w:rPr>
      </w:pPr>
      <w:r w:rsidRPr="0065453B">
        <w:rPr>
          <w:rFonts w:ascii="Times New Roman" w:hAnsi="Times New Roman" w:cs="Times New Roman"/>
          <w:b/>
          <w:szCs w:val="22"/>
        </w:rPr>
        <w:t>Transmedia Storytelling &amp; Social Media Design</w:t>
      </w:r>
    </w:p>
    <w:p w:rsidR="0065453B" w:rsidRDefault="0065453B" w:rsidP="002529F5">
      <w:pPr>
        <w:rPr>
          <w:rFonts w:ascii="Times New Roman" w:hAnsi="Times New Roman" w:cs="Times New Roman"/>
          <w:szCs w:val="22"/>
        </w:rPr>
      </w:pPr>
      <w:r>
        <w:rPr>
          <w:rFonts w:ascii="Times New Roman" w:hAnsi="Times New Roman" w:cs="Times New Roman"/>
          <w:szCs w:val="22"/>
        </w:rPr>
        <w:t>Credits: 3</w:t>
      </w:r>
    </w:p>
    <w:p w:rsidR="0065453B" w:rsidRDefault="0065453B" w:rsidP="002529F5">
      <w:pPr>
        <w:rPr>
          <w:rFonts w:ascii="Times New Roman" w:hAnsi="Times New Roman" w:cs="Times New Roman"/>
          <w:szCs w:val="22"/>
        </w:rPr>
      </w:pPr>
      <w:r>
        <w:rPr>
          <w:rFonts w:ascii="Times New Roman" w:hAnsi="Times New Roman" w:cs="Times New Roman"/>
          <w:szCs w:val="22"/>
        </w:rPr>
        <w:t>Course Components: Lecture</w:t>
      </w:r>
    </w:p>
    <w:p w:rsidR="0065453B" w:rsidRDefault="0065453B" w:rsidP="002529F5">
      <w:pPr>
        <w:rPr>
          <w:rFonts w:ascii="Times New Roman" w:hAnsi="Times New Roman" w:cs="Times New Roman"/>
          <w:szCs w:val="22"/>
        </w:rPr>
      </w:pPr>
      <w:r>
        <w:rPr>
          <w:rFonts w:ascii="Times New Roman" w:hAnsi="Times New Roman" w:cs="Times New Roman"/>
          <w:szCs w:val="22"/>
        </w:rPr>
        <w:t>Course Level: 300</w:t>
      </w:r>
    </w:p>
    <w:p w:rsidR="0065453B" w:rsidRDefault="0065453B" w:rsidP="002529F5">
      <w:pPr>
        <w:rPr>
          <w:rFonts w:ascii="Times New Roman" w:hAnsi="Times New Roman" w:cs="Times New Roman"/>
          <w:szCs w:val="22"/>
        </w:rPr>
      </w:pPr>
      <w:r>
        <w:rPr>
          <w:rFonts w:ascii="Times New Roman" w:hAnsi="Times New Roman" w:cs="Times New Roman"/>
          <w:szCs w:val="22"/>
        </w:rPr>
        <w:t>Enrollment Cap: 25</w:t>
      </w:r>
    </w:p>
    <w:p w:rsidR="0065453B" w:rsidRDefault="0065453B" w:rsidP="002529F5">
      <w:pPr>
        <w:rPr>
          <w:rFonts w:ascii="Times New Roman" w:hAnsi="Times New Roman" w:cs="Times New Roman"/>
          <w:szCs w:val="22"/>
        </w:rPr>
      </w:pPr>
      <w:r>
        <w:rPr>
          <w:rFonts w:ascii="Times New Roman" w:hAnsi="Times New Roman" w:cs="Times New Roman"/>
          <w:szCs w:val="22"/>
        </w:rPr>
        <w:t>Course Prerequisites:  MKTG 231 (Principles in Marketing)</w:t>
      </w:r>
    </w:p>
    <w:p w:rsidR="0065453B" w:rsidRDefault="0065453B" w:rsidP="002529F5">
      <w:pPr>
        <w:rPr>
          <w:rFonts w:ascii="Times New Roman" w:hAnsi="Times New Roman" w:cs="Times New Roman"/>
          <w:szCs w:val="22"/>
        </w:rPr>
      </w:pPr>
      <w:r>
        <w:rPr>
          <w:rFonts w:ascii="Times New Roman" w:hAnsi="Times New Roman" w:cs="Times New Roman"/>
          <w:szCs w:val="22"/>
        </w:rPr>
        <w:t xml:space="preserve">Course Description:  </w:t>
      </w:r>
      <w:r w:rsidRPr="0065453B">
        <w:rPr>
          <w:rFonts w:ascii="Times New Roman" w:eastAsia="Times New Roman" w:hAnsi="Times New Roman" w:cs="Times New Roman"/>
        </w:rPr>
        <w:t>This Course helps students create measurable results through Social Media. Students take an in-depth look at designing social networks, transmedia storytelling, media platforms and online advertising.  This offers students the opportunity to engage in marketing and brand management in the domain of social media. Students with an interest in business will also find the course useful as they often rely on social media marketing.</w:t>
      </w:r>
    </w:p>
    <w:p w:rsidR="0065453B" w:rsidRDefault="0065453B" w:rsidP="002529F5">
      <w:pPr>
        <w:rPr>
          <w:rFonts w:ascii="Times New Roman" w:hAnsi="Times New Roman" w:cs="Times New Roman"/>
          <w:szCs w:val="22"/>
        </w:rPr>
      </w:pPr>
    </w:p>
    <w:p w:rsidR="0065453B" w:rsidRDefault="0065453B" w:rsidP="002529F5">
      <w:pPr>
        <w:rPr>
          <w:rFonts w:ascii="Times New Roman" w:hAnsi="Times New Roman" w:cs="Times New Roman"/>
          <w:szCs w:val="22"/>
        </w:rPr>
      </w:pPr>
    </w:p>
    <w:p w:rsidR="00B9666D" w:rsidRDefault="00B9666D" w:rsidP="002529F5">
      <w:pPr>
        <w:rPr>
          <w:rFonts w:ascii="Times New Roman" w:hAnsi="Times New Roman" w:cs="Times New Roman"/>
          <w:szCs w:val="22"/>
        </w:rPr>
      </w:pPr>
    </w:p>
    <w:p w:rsidR="00B9666D" w:rsidRDefault="00B9666D" w:rsidP="002529F5">
      <w:pPr>
        <w:rPr>
          <w:rFonts w:ascii="Times New Roman" w:hAnsi="Times New Roman" w:cs="Times New Roman"/>
          <w:szCs w:val="22"/>
        </w:rPr>
      </w:pPr>
    </w:p>
    <w:p w:rsidR="00B9666D" w:rsidRPr="0065453B" w:rsidRDefault="00B9666D" w:rsidP="002529F5">
      <w:pPr>
        <w:rPr>
          <w:rFonts w:ascii="Times New Roman" w:hAnsi="Times New Roman" w:cs="Times New Roman"/>
          <w:szCs w:val="22"/>
        </w:rPr>
      </w:pPr>
    </w:p>
    <w:p w:rsidR="00896A56" w:rsidRPr="00062D97" w:rsidRDefault="005B4D26" w:rsidP="002529F5">
      <w:pPr>
        <w:rPr>
          <w:rFonts w:ascii="Times New Roman" w:hAnsi="Times New Roman" w:cs="Times New Roman"/>
          <w:b/>
          <w:szCs w:val="22"/>
          <w:u w:val="single"/>
        </w:rPr>
      </w:pPr>
      <w:r w:rsidRPr="00062D97">
        <w:rPr>
          <w:rFonts w:ascii="Times New Roman" w:hAnsi="Times New Roman" w:cs="Times New Roman"/>
          <w:b/>
          <w:szCs w:val="22"/>
          <w:u w:val="single"/>
        </w:rPr>
        <w:t>School of Professional Studies</w:t>
      </w:r>
    </w:p>
    <w:p w:rsidR="00B90B69" w:rsidRPr="00062D97" w:rsidRDefault="00B90B69" w:rsidP="002529F5">
      <w:pPr>
        <w:rPr>
          <w:rFonts w:ascii="Times New Roman" w:hAnsi="Times New Roman" w:cs="Times New Roman"/>
          <w:b/>
          <w:szCs w:val="22"/>
          <w:u w:val="single"/>
        </w:rPr>
      </w:pPr>
    </w:p>
    <w:p w:rsidR="00205963" w:rsidRPr="00062D97" w:rsidRDefault="000B056D" w:rsidP="00205963">
      <w:pPr>
        <w:rPr>
          <w:rFonts w:ascii="Times New Roman" w:hAnsi="Times New Roman" w:cs="Times New Roman"/>
          <w:szCs w:val="22"/>
        </w:rPr>
      </w:pPr>
      <w:r w:rsidRPr="00062D97">
        <w:rPr>
          <w:rFonts w:ascii="Times New Roman" w:hAnsi="Times New Roman" w:cs="Times New Roman"/>
          <w:szCs w:val="22"/>
        </w:rPr>
        <w:t>Criminal Justice Department</w:t>
      </w:r>
    </w:p>
    <w:p w:rsidR="000B056D" w:rsidRPr="00062D97" w:rsidRDefault="000B056D" w:rsidP="00205963">
      <w:pPr>
        <w:rPr>
          <w:rFonts w:ascii="Times New Roman" w:hAnsi="Times New Roman" w:cs="Times New Roman"/>
          <w:b/>
          <w:szCs w:val="22"/>
        </w:rPr>
      </w:pPr>
      <w:r w:rsidRPr="00062D97">
        <w:rPr>
          <w:rFonts w:ascii="Times New Roman" w:hAnsi="Times New Roman" w:cs="Times New Roman"/>
          <w:b/>
          <w:szCs w:val="22"/>
        </w:rPr>
        <w:t>Violence and Victim - Offender Dynamics</w:t>
      </w:r>
    </w:p>
    <w:p w:rsidR="000B056D" w:rsidRPr="00062D97" w:rsidRDefault="000B056D" w:rsidP="000B056D">
      <w:pPr>
        <w:rPr>
          <w:rFonts w:ascii="Times New Roman" w:hAnsi="Times New Roman" w:cs="Times New Roman"/>
          <w:szCs w:val="22"/>
        </w:rPr>
      </w:pPr>
      <w:r w:rsidRPr="00062D97">
        <w:rPr>
          <w:rFonts w:ascii="Times New Roman" w:hAnsi="Times New Roman" w:cs="Times New Roman"/>
          <w:szCs w:val="22"/>
        </w:rPr>
        <w:t>Credits: 3</w:t>
      </w:r>
    </w:p>
    <w:p w:rsidR="000B056D" w:rsidRPr="00062D97" w:rsidRDefault="0065453B" w:rsidP="000B056D">
      <w:pPr>
        <w:rPr>
          <w:rFonts w:ascii="Times New Roman" w:hAnsi="Times New Roman" w:cs="Times New Roman"/>
          <w:szCs w:val="22"/>
        </w:rPr>
      </w:pPr>
      <w:r>
        <w:rPr>
          <w:rFonts w:ascii="Times New Roman" w:hAnsi="Times New Roman" w:cs="Times New Roman"/>
          <w:szCs w:val="22"/>
        </w:rPr>
        <w:t>Course Components: Lecture</w:t>
      </w:r>
    </w:p>
    <w:p w:rsidR="000B056D" w:rsidRPr="00062D97" w:rsidRDefault="000B056D" w:rsidP="000B056D">
      <w:pPr>
        <w:rPr>
          <w:rFonts w:ascii="Times New Roman" w:hAnsi="Times New Roman" w:cs="Times New Roman"/>
          <w:szCs w:val="22"/>
        </w:rPr>
      </w:pPr>
      <w:r w:rsidRPr="00062D97">
        <w:rPr>
          <w:rFonts w:ascii="Times New Roman" w:hAnsi="Times New Roman" w:cs="Times New Roman"/>
          <w:szCs w:val="22"/>
        </w:rPr>
        <w:t>Course Level: 300</w:t>
      </w:r>
    </w:p>
    <w:p w:rsidR="007E69AC" w:rsidRPr="00062D97" w:rsidRDefault="000B056D" w:rsidP="000B056D">
      <w:pPr>
        <w:rPr>
          <w:rFonts w:ascii="Times New Roman" w:hAnsi="Times New Roman" w:cs="Times New Roman"/>
          <w:szCs w:val="22"/>
        </w:rPr>
      </w:pPr>
      <w:r w:rsidRPr="00062D97">
        <w:rPr>
          <w:rFonts w:ascii="Times New Roman" w:hAnsi="Times New Roman" w:cs="Times New Roman"/>
          <w:szCs w:val="22"/>
        </w:rPr>
        <w:t xml:space="preserve">Enrollment Cap: </w:t>
      </w:r>
      <w:r w:rsidR="007E69AC" w:rsidRPr="00062D97">
        <w:rPr>
          <w:rFonts w:ascii="Times New Roman" w:hAnsi="Times New Roman" w:cs="Times New Roman"/>
          <w:szCs w:val="22"/>
        </w:rPr>
        <w:t xml:space="preserve">60 for Dual Track </w:t>
      </w:r>
    </w:p>
    <w:p w:rsidR="000B056D" w:rsidRPr="00062D97" w:rsidRDefault="000B056D" w:rsidP="000B056D">
      <w:pPr>
        <w:rPr>
          <w:rFonts w:ascii="Times New Roman" w:hAnsi="Times New Roman" w:cs="Times New Roman"/>
          <w:szCs w:val="22"/>
          <w:highlight w:val="green"/>
        </w:rPr>
      </w:pPr>
      <w:r w:rsidRPr="00062D97">
        <w:rPr>
          <w:rFonts w:ascii="Times New Roman" w:hAnsi="Times New Roman" w:cs="Times New Roman"/>
          <w:szCs w:val="22"/>
        </w:rPr>
        <w:t xml:space="preserve">Course Prerequisites: </w:t>
      </w:r>
      <w:r w:rsidR="007E69AC" w:rsidRPr="00062D97">
        <w:rPr>
          <w:rFonts w:ascii="Times New Roman" w:hAnsi="Times New Roman" w:cs="Times New Roman"/>
          <w:szCs w:val="22"/>
        </w:rPr>
        <w:t>CJ 111 Introduction to Criminal Justice &amp; 112 Crime &amp; Delinquency</w:t>
      </w:r>
    </w:p>
    <w:p w:rsidR="007E69AC" w:rsidRDefault="007E69AC" w:rsidP="000B056D">
      <w:pPr>
        <w:rPr>
          <w:rFonts w:ascii="Times New Roman" w:hAnsi="Times New Roman" w:cs="Times New Roman"/>
          <w:szCs w:val="22"/>
        </w:rPr>
      </w:pPr>
      <w:r w:rsidRPr="00062D97">
        <w:rPr>
          <w:rFonts w:ascii="Times New Roman" w:hAnsi="Times New Roman" w:cs="Times New Roman"/>
          <w:szCs w:val="22"/>
        </w:rPr>
        <w:t>Catalog Description: The course examines societal conceptions of violence, theories of violence, and victim-offender dynamics within violent crimes. Students will examine factors that drive offender behaviors as well as the experiences of the</w:t>
      </w:r>
      <w:r w:rsidR="00B9666D">
        <w:rPr>
          <w:rFonts w:ascii="Times New Roman" w:hAnsi="Times New Roman" w:cs="Times New Roman"/>
          <w:szCs w:val="22"/>
        </w:rPr>
        <w:t xml:space="preserve"> victims.</w:t>
      </w:r>
    </w:p>
    <w:p w:rsidR="0065453B" w:rsidRPr="00062D97" w:rsidRDefault="0065453B" w:rsidP="000B056D">
      <w:pPr>
        <w:rPr>
          <w:rFonts w:ascii="Times New Roman" w:hAnsi="Times New Roman" w:cs="Times New Roman"/>
          <w:szCs w:val="22"/>
          <w:highlight w:val="green"/>
        </w:rPr>
      </w:pPr>
    </w:p>
    <w:p w:rsidR="000B056D" w:rsidRPr="00062D97" w:rsidRDefault="000B056D" w:rsidP="00205963">
      <w:pPr>
        <w:rPr>
          <w:rFonts w:ascii="Times New Roman" w:hAnsi="Times New Roman" w:cs="Times New Roman"/>
          <w:szCs w:val="22"/>
        </w:rPr>
      </w:pPr>
    </w:p>
    <w:p w:rsidR="00520AAB" w:rsidRPr="00062D97" w:rsidRDefault="00520AAB" w:rsidP="00520AAB">
      <w:pPr>
        <w:rPr>
          <w:rFonts w:ascii="Times New Roman" w:hAnsi="Times New Roman" w:cs="Times New Roman"/>
          <w:szCs w:val="22"/>
        </w:rPr>
      </w:pPr>
      <w:r w:rsidRPr="00062D97">
        <w:rPr>
          <w:rFonts w:ascii="Times New Roman" w:hAnsi="Times New Roman" w:cs="Times New Roman"/>
          <w:szCs w:val="22"/>
        </w:rPr>
        <w:t>Nursing Department</w:t>
      </w:r>
    </w:p>
    <w:p w:rsidR="00205963" w:rsidRPr="00062D97" w:rsidRDefault="00205963" w:rsidP="00520AAB">
      <w:pPr>
        <w:rPr>
          <w:rFonts w:ascii="Times New Roman" w:hAnsi="Times New Roman" w:cs="Times New Roman"/>
          <w:b/>
          <w:szCs w:val="22"/>
        </w:rPr>
      </w:pPr>
      <w:r w:rsidRPr="00062D97">
        <w:rPr>
          <w:rFonts w:ascii="Times New Roman" w:hAnsi="Times New Roman" w:cs="Times New Roman"/>
          <w:b/>
          <w:szCs w:val="22"/>
        </w:rPr>
        <w:t>Nursing Informatics</w:t>
      </w:r>
    </w:p>
    <w:p w:rsidR="00520AAB" w:rsidRPr="00062D97" w:rsidRDefault="00520AAB" w:rsidP="00520AAB">
      <w:pPr>
        <w:rPr>
          <w:rFonts w:ascii="Times New Roman" w:hAnsi="Times New Roman" w:cs="Times New Roman"/>
          <w:szCs w:val="22"/>
        </w:rPr>
      </w:pPr>
      <w:r w:rsidRPr="00062D97">
        <w:rPr>
          <w:rFonts w:ascii="Times New Roman" w:hAnsi="Times New Roman" w:cs="Times New Roman"/>
          <w:szCs w:val="22"/>
        </w:rPr>
        <w:t>Credits: 3</w:t>
      </w:r>
    </w:p>
    <w:p w:rsidR="00520AAB" w:rsidRPr="00062D97" w:rsidRDefault="00520AAB" w:rsidP="00520AAB">
      <w:pPr>
        <w:rPr>
          <w:rFonts w:ascii="Times New Roman" w:hAnsi="Times New Roman" w:cs="Times New Roman"/>
          <w:szCs w:val="22"/>
        </w:rPr>
      </w:pPr>
      <w:r w:rsidRPr="00062D97">
        <w:rPr>
          <w:rFonts w:ascii="Times New Roman" w:hAnsi="Times New Roman" w:cs="Times New Roman"/>
          <w:szCs w:val="22"/>
        </w:rPr>
        <w:t>Course Components: 3 lecture credit hours</w:t>
      </w:r>
    </w:p>
    <w:p w:rsidR="00520AAB" w:rsidRPr="00062D97" w:rsidRDefault="00520AAB" w:rsidP="00520AAB">
      <w:pPr>
        <w:rPr>
          <w:rFonts w:ascii="Times New Roman" w:hAnsi="Times New Roman" w:cs="Times New Roman"/>
          <w:szCs w:val="22"/>
        </w:rPr>
      </w:pPr>
      <w:r w:rsidRPr="00062D97">
        <w:rPr>
          <w:rFonts w:ascii="Times New Roman" w:hAnsi="Times New Roman" w:cs="Times New Roman"/>
          <w:szCs w:val="22"/>
        </w:rPr>
        <w:t>Course Level: 300</w:t>
      </w:r>
    </w:p>
    <w:p w:rsidR="00520AAB" w:rsidRPr="00062D97" w:rsidRDefault="00520AAB" w:rsidP="00520AAB">
      <w:pPr>
        <w:rPr>
          <w:rFonts w:ascii="Times New Roman" w:hAnsi="Times New Roman" w:cs="Times New Roman"/>
          <w:szCs w:val="22"/>
        </w:rPr>
      </w:pPr>
      <w:r w:rsidRPr="00062D97">
        <w:rPr>
          <w:rFonts w:ascii="Times New Roman" w:hAnsi="Times New Roman" w:cs="Times New Roman"/>
          <w:szCs w:val="22"/>
        </w:rPr>
        <w:t>Enrollment Cap: 30</w:t>
      </w:r>
    </w:p>
    <w:p w:rsidR="00520AAB" w:rsidRPr="00062D97" w:rsidRDefault="00520AAB" w:rsidP="00520AAB">
      <w:pPr>
        <w:rPr>
          <w:rFonts w:ascii="Times New Roman" w:hAnsi="Times New Roman" w:cs="Times New Roman"/>
          <w:szCs w:val="22"/>
        </w:rPr>
      </w:pPr>
      <w:r w:rsidRPr="00062D97">
        <w:rPr>
          <w:rFonts w:ascii="Times New Roman" w:hAnsi="Times New Roman" w:cs="Times New Roman"/>
          <w:szCs w:val="22"/>
        </w:rPr>
        <w:t>Course Prerequisites: English 1 and English 2 plus acceptance to Nursing Program</w:t>
      </w:r>
    </w:p>
    <w:p w:rsidR="007E69AC" w:rsidRPr="00062D97" w:rsidRDefault="007E69AC" w:rsidP="00520AAB">
      <w:pPr>
        <w:rPr>
          <w:rFonts w:ascii="Times New Roman" w:hAnsi="Times New Roman" w:cs="Times New Roman"/>
          <w:szCs w:val="22"/>
        </w:rPr>
      </w:pPr>
      <w:r w:rsidRPr="00062D97">
        <w:rPr>
          <w:rFonts w:ascii="Times New Roman" w:hAnsi="Times New Roman" w:cs="Times New Roman"/>
          <w:szCs w:val="22"/>
        </w:rPr>
        <w:t>Catalog Description: This course introduces nursing informatics. Basic computer literacy is required. Applications to nursing through identification, retrieval, processing, evaluation, and management of health information systems are explored. Emphasis is placed on experiential learning of selected technologies. The impact of information systems on quality, safety, ethics, and evidence-based practice is examined.</w:t>
      </w:r>
    </w:p>
    <w:p w:rsidR="00520AAB" w:rsidRPr="00062D97" w:rsidRDefault="007E69AC" w:rsidP="00520AAB">
      <w:pPr>
        <w:rPr>
          <w:rFonts w:ascii="Times New Roman" w:hAnsi="Times New Roman" w:cs="Times New Roman"/>
          <w:szCs w:val="22"/>
          <w:highlight w:val="yellow"/>
        </w:rPr>
      </w:pPr>
      <w:r w:rsidRPr="00062D97">
        <w:rPr>
          <w:rFonts w:ascii="Times New Roman" w:hAnsi="Times New Roman" w:cs="Times New Roman"/>
          <w:noProof/>
          <w:szCs w:val="22"/>
          <w:highlight w:val="yellow"/>
        </w:rPr>
        <w:t xml:space="preserve"> </w:t>
      </w:r>
    </w:p>
    <w:p w:rsidR="00ED0215" w:rsidRPr="00062D97" w:rsidRDefault="00ED0215" w:rsidP="005B4D26">
      <w:pPr>
        <w:rPr>
          <w:rFonts w:ascii="Times New Roman" w:hAnsi="Times New Roman" w:cs="Times New Roman"/>
          <w:szCs w:val="22"/>
          <w:highlight w:val="yellow"/>
        </w:rPr>
      </w:pPr>
    </w:p>
    <w:p w:rsidR="00520AAB" w:rsidRPr="00062D97" w:rsidRDefault="00520AAB" w:rsidP="005B4D26">
      <w:pPr>
        <w:rPr>
          <w:rFonts w:ascii="Times New Roman" w:hAnsi="Times New Roman" w:cs="Times New Roman"/>
          <w:szCs w:val="22"/>
        </w:rPr>
      </w:pPr>
      <w:r w:rsidRPr="00062D97">
        <w:rPr>
          <w:rFonts w:ascii="Times New Roman" w:hAnsi="Times New Roman" w:cs="Times New Roman"/>
          <w:szCs w:val="22"/>
        </w:rPr>
        <w:t>Nursing Department</w:t>
      </w:r>
    </w:p>
    <w:p w:rsidR="00520AAB" w:rsidRPr="00062D97" w:rsidRDefault="00205963" w:rsidP="005B4D26">
      <w:pPr>
        <w:rPr>
          <w:rFonts w:ascii="Times New Roman" w:hAnsi="Times New Roman" w:cs="Times New Roman"/>
          <w:b/>
          <w:szCs w:val="22"/>
        </w:rPr>
      </w:pPr>
      <w:r w:rsidRPr="00062D97">
        <w:rPr>
          <w:rFonts w:ascii="Times New Roman" w:hAnsi="Times New Roman" w:cs="Times New Roman"/>
          <w:b/>
          <w:szCs w:val="22"/>
        </w:rPr>
        <w:t>Pharmacology for Nursing Practice I</w:t>
      </w:r>
    </w:p>
    <w:p w:rsidR="00520AAB" w:rsidRPr="00062D97" w:rsidRDefault="00520AAB" w:rsidP="005B4D26">
      <w:pPr>
        <w:rPr>
          <w:rFonts w:ascii="Times New Roman" w:hAnsi="Times New Roman" w:cs="Times New Roman"/>
          <w:szCs w:val="22"/>
        </w:rPr>
      </w:pPr>
      <w:r w:rsidRPr="00062D97">
        <w:rPr>
          <w:rFonts w:ascii="Times New Roman" w:hAnsi="Times New Roman" w:cs="Times New Roman"/>
          <w:szCs w:val="22"/>
        </w:rPr>
        <w:t>Credits: 3</w:t>
      </w:r>
    </w:p>
    <w:p w:rsidR="00520AAB" w:rsidRPr="00062D97" w:rsidRDefault="00520AAB" w:rsidP="005B4D26">
      <w:pPr>
        <w:rPr>
          <w:rFonts w:ascii="Times New Roman" w:hAnsi="Times New Roman" w:cs="Times New Roman"/>
          <w:szCs w:val="22"/>
        </w:rPr>
      </w:pPr>
      <w:r w:rsidRPr="00062D97">
        <w:rPr>
          <w:rFonts w:ascii="Times New Roman" w:hAnsi="Times New Roman" w:cs="Times New Roman"/>
          <w:szCs w:val="22"/>
        </w:rPr>
        <w:t>Cour</w:t>
      </w:r>
      <w:r w:rsidR="007E69AC" w:rsidRPr="00062D97">
        <w:rPr>
          <w:rFonts w:ascii="Times New Roman" w:hAnsi="Times New Roman" w:cs="Times New Roman"/>
          <w:szCs w:val="22"/>
        </w:rPr>
        <w:t>se Components: lecture</w:t>
      </w:r>
    </w:p>
    <w:p w:rsidR="00520AAB" w:rsidRPr="00062D97" w:rsidRDefault="00520AAB" w:rsidP="005B4D26">
      <w:pPr>
        <w:rPr>
          <w:rFonts w:ascii="Times New Roman" w:hAnsi="Times New Roman" w:cs="Times New Roman"/>
          <w:szCs w:val="22"/>
        </w:rPr>
      </w:pPr>
      <w:r w:rsidRPr="00062D97">
        <w:rPr>
          <w:rFonts w:ascii="Times New Roman" w:hAnsi="Times New Roman" w:cs="Times New Roman"/>
          <w:szCs w:val="22"/>
        </w:rPr>
        <w:t>Course Level: 300</w:t>
      </w:r>
    </w:p>
    <w:p w:rsidR="00520AAB" w:rsidRPr="00062D97" w:rsidRDefault="00520AAB" w:rsidP="005B4D26">
      <w:pPr>
        <w:rPr>
          <w:rFonts w:ascii="Times New Roman" w:hAnsi="Times New Roman" w:cs="Times New Roman"/>
          <w:szCs w:val="22"/>
        </w:rPr>
      </w:pPr>
      <w:r w:rsidRPr="00062D97">
        <w:rPr>
          <w:rFonts w:ascii="Times New Roman" w:hAnsi="Times New Roman" w:cs="Times New Roman"/>
          <w:szCs w:val="22"/>
        </w:rPr>
        <w:t>Enrollment Cap: 30</w:t>
      </w:r>
    </w:p>
    <w:p w:rsidR="00520AAB" w:rsidRPr="00062D97" w:rsidRDefault="00520AAB" w:rsidP="005B4D26">
      <w:pPr>
        <w:rPr>
          <w:rFonts w:ascii="Times New Roman" w:hAnsi="Times New Roman" w:cs="Times New Roman"/>
          <w:szCs w:val="22"/>
        </w:rPr>
      </w:pPr>
      <w:r w:rsidRPr="00062D97">
        <w:rPr>
          <w:rFonts w:ascii="Times New Roman" w:hAnsi="Times New Roman" w:cs="Times New Roman"/>
          <w:szCs w:val="22"/>
        </w:rPr>
        <w:t xml:space="preserve">Course Prerequisites: </w:t>
      </w:r>
      <w:r w:rsidR="007E69AC" w:rsidRPr="00062D97">
        <w:rPr>
          <w:rFonts w:ascii="Times New Roman" w:hAnsi="Times New Roman" w:cs="Times New Roman"/>
          <w:szCs w:val="22"/>
        </w:rPr>
        <w:t>Semester one of accelerated nursing track, BIOL 236, BIOL 237, BIOL 303</w:t>
      </w:r>
    </w:p>
    <w:p w:rsidR="007E69AC" w:rsidRPr="00062D97" w:rsidRDefault="007E69AC" w:rsidP="005B4D26">
      <w:pPr>
        <w:rPr>
          <w:rFonts w:ascii="Times New Roman" w:hAnsi="Times New Roman" w:cs="Times New Roman"/>
          <w:szCs w:val="22"/>
        </w:rPr>
      </w:pPr>
      <w:r w:rsidRPr="00062D97">
        <w:rPr>
          <w:rFonts w:ascii="Times New Roman" w:hAnsi="Times New Roman" w:cs="Times New Roman"/>
          <w:szCs w:val="22"/>
        </w:rPr>
        <w:t>Catalog Description: This course introduces the genetics and pathophysiology of select health conditions affecting populations throughout the lifespan, interrelationships of genetics, pathophysiology, and pharmacological agents are explored and serving as the basis in understanding acute and chronic disease states. Pharmacologic agents utilized to prevent and treat these health conditions are reviewed.</w:t>
      </w:r>
    </w:p>
    <w:p w:rsidR="00520AAB" w:rsidRPr="00062D97" w:rsidRDefault="00520AAB" w:rsidP="005B4D26">
      <w:pPr>
        <w:rPr>
          <w:rFonts w:ascii="Times New Roman" w:hAnsi="Times New Roman" w:cs="Times New Roman"/>
          <w:szCs w:val="22"/>
        </w:rPr>
      </w:pPr>
    </w:p>
    <w:p w:rsidR="007E69AC" w:rsidRDefault="007E69AC" w:rsidP="005B4D26">
      <w:pPr>
        <w:rPr>
          <w:rFonts w:ascii="Times New Roman" w:hAnsi="Times New Roman" w:cs="Times New Roman"/>
          <w:szCs w:val="22"/>
          <w:highlight w:val="yellow"/>
        </w:rPr>
      </w:pPr>
    </w:p>
    <w:p w:rsidR="00B9666D" w:rsidRDefault="00B9666D" w:rsidP="005B4D26">
      <w:pPr>
        <w:rPr>
          <w:rFonts w:ascii="Times New Roman" w:hAnsi="Times New Roman" w:cs="Times New Roman"/>
          <w:szCs w:val="22"/>
          <w:highlight w:val="yellow"/>
        </w:rPr>
      </w:pPr>
    </w:p>
    <w:p w:rsidR="00B9666D" w:rsidRPr="00062D97" w:rsidRDefault="00B9666D" w:rsidP="005B4D26">
      <w:pPr>
        <w:rPr>
          <w:rFonts w:ascii="Times New Roman" w:hAnsi="Times New Roman" w:cs="Times New Roman"/>
          <w:szCs w:val="22"/>
          <w:highlight w:val="yellow"/>
        </w:rPr>
      </w:pPr>
    </w:p>
    <w:p w:rsidR="007E69AC" w:rsidRPr="00062D97" w:rsidRDefault="007E69AC" w:rsidP="007E69AC">
      <w:pPr>
        <w:rPr>
          <w:rFonts w:ascii="Times New Roman" w:hAnsi="Times New Roman" w:cs="Times New Roman"/>
          <w:szCs w:val="22"/>
        </w:rPr>
      </w:pPr>
      <w:r w:rsidRPr="00062D97">
        <w:rPr>
          <w:rFonts w:ascii="Times New Roman" w:hAnsi="Times New Roman" w:cs="Times New Roman"/>
          <w:szCs w:val="22"/>
        </w:rPr>
        <w:t>Nursing Department</w:t>
      </w:r>
    </w:p>
    <w:p w:rsidR="007E69AC" w:rsidRPr="00062D97" w:rsidRDefault="007E69AC" w:rsidP="007E69AC">
      <w:pPr>
        <w:rPr>
          <w:rFonts w:ascii="Times New Roman" w:hAnsi="Times New Roman" w:cs="Times New Roman"/>
          <w:b/>
          <w:szCs w:val="22"/>
        </w:rPr>
      </w:pPr>
      <w:r w:rsidRPr="00062D97">
        <w:rPr>
          <w:rFonts w:ascii="Times New Roman" w:hAnsi="Times New Roman" w:cs="Times New Roman"/>
          <w:b/>
          <w:szCs w:val="22"/>
        </w:rPr>
        <w:t>Pharmacology for Nursing Practice II</w:t>
      </w:r>
    </w:p>
    <w:p w:rsidR="007E69AC" w:rsidRPr="00062D97" w:rsidRDefault="007E69AC" w:rsidP="007E69AC">
      <w:pPr>
        <w:rPr>
          <w:rFonts w:ascii="Times New Roman" w:hAnsi="Times New Roman" w:cs="Times New Roman"/>
          <w:szCs w:val="22"/>
        </w:rPr>
      </w:pPr>
      <w:r w:rsidRPr="00062D97">
        <w:rPr>
          <w:rFonts w:ascii="Times New Roman" w:hAnsi="Times New Roman" w:cs="Times New Roman"/>
          <w:szCs w:val="22"/>
        </w:rPr>
        <w:t>Credits: 3</w:t>
      </w:r>
    </w:p>
    <w:p w:rsidR="007E69AC" w:rsidRPr="00062D97" w:rsidRDefault="007E69AC" w:rsidP="007E69AC">
      <w:pPr>
        <w:rPr>
          <w:rFonts w:ascii="Times New Roman" w:hAnsi="Times New Roman" w:cs="Times New Roman"/>
          <w:szCs w:val="22"/>
        </w:rPr>
      </w:pPr>
      <w:r w:rsidRPr="00062D97">
        <w:rPr>
          <w:rFonts w:ascii="Times New Roman" w:hAnsi="Times New Roman" w:cs="Times New Roman"/>
          <w:szCs w:val="22"/>
        </w:rPr>
        <w:t>Course Components: lecture</w:t>
      </w:r>
    </w:p>
    <w:p w:rsidR="007E69AC" w:rsidRPr="00062D97" w:rsidRDefault="007E69AC" w:rsidP="007E69AC">
      <w:pPr>
        <w:rPr>
          <w:rFonts w:ascii="Times New Roman" w:hAnsi="Times New Roman" w:cs="Times New Roman"/>
          <w:szCs w:val="22"/>
        </w:rPr>
      </w:pPr>
      <w:r w:rsidRPr="00062D97">
        <w:rPr>
          <w:rFonts w:ascii="Times New Roman" w:hAnsi="Times New Roman" w:cs="Times New Roman"/>
          <w:szCs w:val="22"/>
        </w:rPr>
        <w:t>Course Level: 300</w:t>
      </w:r>
    </w:p>
    <w:p w:rsidR="007E69AC" w:rsidRPr="00062D97" w:rsidRDefault="007E69AC" w:rsidP="007E69AC">
      <w:pPr>
        <w:rPr>
          <w:rFonts w:ascii="Times New Roman" w:hAnsi="Times New Roman" w:cs="Times New Roman"/>
          <w:szCs w:val="22"/>
        </w:rPr>
      </w:pPr>
      <w:r w:rsidRPr="00062D97">
        <w:rPr>
          <w:rFonts w:ascii="Times New Roman" w:hAnsi="Times New Roman" w:cs="Times New Roman"/>
          <w:szCs w:val="22"/>
        </w:rPr>
        <w:t>Enrollment Cap: 30</w:t>
      </w:r>
    </w:p>
    <w:p w:rsidR="007E69AC" w:rsidRPr="00062D97" w:rsidRDefault="007E69AC" w:rsidP="007E69AC">
      <w:pPr>
        <w:rPr>
          <w:rFonts w:ascii="Times New Roman" w:hAnsi="Times New Roman" w:cs="Times New Roman"/>
          <w:szCs w:val="22"/>
        </w:rPr>
      </w:pPr>
      <w:r w:rsidRPr="00062D97">
        <w:rPr>
          <w:rFonts w:ascii="Times New Roman" w:hAnsi="Times New Roman" w:cs="Times New Roman"/>
          <w:szCs w:val="22"/>
        </w:rPr>
        <w:t>Course Prerequisites: Pharmacology for Nursing Practice I</w:t>
      </w:r>
    </w:p>
    <w:p w:rsidR="00896A56" w:rsidRPr="00062D97" w:rsidRDefault="007E69AC" w:rsidP="002529F5">
      <w:pPr>
        <w:rPr>
          <w:rFonts w:ascii="Times New Roman" w:hAnsi="Times New Roman" w:cs="Times New Roman"/>
          <w:szCs w:val="22"/>
        </w:rPr>
      </w:pPr>
      <w:r w:rsidRPr="00062D97">
        <w:rPr>
          <w:rFonts w:ascii="Times New Roman" w:hAnsi="Times New Roman" w:cs="Times New Roman"/>
          <w:szCs w:val="22"/>
        </w:rPr>
        <w:t>Course Description: This course further integrates the genetics and pathophysiology of select health conditions that affect populations throughout the lifespan. The interrelationships of genetics, pathophysiology, and pharmacological agents are analyzed and explored to understanding the acute and chronic disease states and the pharmacologic agents utilized to prevent and treat these health conditions.</w:t>
      </w:r>
    </w:p>
    <w:p w:rsidR="007E69AC" w:rsidRDefault="007E69AC" w:rsidP="002529F5">
      <w:pPr>
        <w:rPr>
          <w:rFonts w:ascii="Times New Roman" w:hAnsi="Times New Roman" w:cs="Times New Roman"/>
          <w:sz w:val="22"/>
          <w:szCs w:val="22"/>
        </w:rPr>
      </w:pPr>
    </w:p>
    <w:p w:rsidR="007E69AC" w:rsidRPr="007E69AC" w:rsidRDefault="007E69AC" w:rsidP="002529F5">
      <w:pPr>
        <w:rPr>
          <w:rFonts w:ascii="Times New Roman" w:hAnsi="Times New Roman" w:cs="Times New Roman"/>
          <w:sz w:val="22"/>
          <w:szCs w:val="22"/>
        </w:rPr>
      </w:pPr>
    </w:p>
    <w:p w:rsidR="009B2C1D" w:rsidRPr="00205963" w:rsidRDefault="009B2C1D" w:rsidP="002529F5">
      <w:pPr>
        <w:rPr>
          <w:rFonts w:ascii="Times New Roman" w:hAnsi="Times New Roman" w:cs="Times New Roman"/>
          <w:sz w:val="22"/>
          <w:szCs w:val="22"/>
          <w:highlight w:val="yellow"/>
        </w:rPr>
      </w:pPr>
    </w:p>
    <w:p w:rsidR="004B6D3E" w:rsidRPr="00205963" w:rsidRDefault="004B6D3E" w:rsidP="002529F5">
      <w:pPr>
        <w:rPr>
          <w:rFonts w:ascii="Times New Roman" w:hAnsi="Times New Roman" w:cs="Times New Roman"/>
          <w:sz w:val="22"/>
          <w:szCs w:val="22"/>
          <w:highlight w:val="yellow"/>
        </w:rPr>
      </w:pPr>
    </w:p>
    <w:p w:rsidR="002529F5" w:rsidRDefault="000D7691" w:rsidP="002529F5">
      <w:pPr>
        <w:rPr>
          <w:rFonts w:ascii="Times New Roman" w:hAnsi="Times New Roman" w:cs="Times New Roman"/>
          <w:b/>
          <w:sz w:val="28"/>
          <w:szCs w:val="22"/>
          <w:u w:val="single"/>
        </w:rPr>
      </w:pPr>
      <w:r w:rsidRPr="00B9666D">
        <w:rPr>
          <w:rFonts w:ascii="Times New Roman" w:hAnsi="Times New Roman" w:cs="Times New Roman"/>
          <w:b/>
          <w:sz w:val="28"/>
          <w:szCs w:val="22"/>
          <w:u w:val="single"/>
        </w:rPr>
        <w:t xml:space="preserve">Approved </w:t>
      </w:r>
      <w:r w:rsidR="002529F5" w:rsidRPr="00B9666D">
        <w:rPr>
          <w:rFonts w:ascii="Times New Roman" w:hAnsi="Times New Roman" w:cs="Times New Roman"/>
          <w:b/>
          <w:sz w:val="28"/>
          <w:szCs w:val="22"/>
          <w:u w:val="single"/>
        </w:rPr>
        <w:t>Change</w:t>
      </w:r>
      <w:r w:rsidR="002B3C83" w:rsidRPr="00B9666D">
        <w:rPr>
          <w:rFonts w:ascii="Times New Roman" w:hAnsi="Times New Roman" w:cs="Times New Roman"/>
          <w:b/>
          <w:sz w:val="28"/>
          <w:szCs w:val="22"/>
          <w:u w:val="single"/>
        </w:rPr>
        <w:t>s</w:t>
      </w:r>
    </w:p>
    <w:p w:rsidR="00B9666D" w:rsidRPr="00B9666D" w:rsidRDefault="00B9666D" w:rsidP="002529F5">
      <w:pPr>
        <w:rPr>
          <w:rFonts w:ascii="Times New Roman" w:hAnsi="Times New Roman" w:cs="Times New Roman"/>
          <w:b/>
          <w:sz w:val="28"/>
          <w:szCs w:val="22"/>
          <w:highlight w:val="yellow"/>
          <w:u w:val="single"/>
        </w:rPr>
      </w:pPr>
    </w:p>
    <w:p w:rsidR="00062D97" w:rsidRPr="00050103" w:rsidRDefault="00062D97" w:rsidP="00205963">
      <w:pPr>
        <w:rPr>
          <w:rFonts w:ascii="Times New Roman" w:hAnsi="Times New Roman" w:cs="Times New Roman"/>
          <w:szCs w:val="22"/>
          <w:u w:val="single"/>
        </w:rPr>
      </w:pPr>
      <w:r w:rsidRPr="00050103">
        <w:rPr>
          <w:rFonts w:ascii="Times New Roman" w:hAnsi="Times New Roman" w:cs="Times New Roman"/>
          <w:b/>
          <w:szCs w:val="22"/>
          <w:u w:val="single"/>
        </w:rPr>
        <w:t>Name Change</w:t>
      </w:r>
      <w:r w:rsidR="00050103" w:rsidRPr="00050103">
        <w:rPr>
          <w:rFonts w:ascii="Times New Roman" w:hAnsi="Times New Roman" w:cs="Times New Roman"/>
          <w:szCs w:val="22"/>
          <w:u w:val="single"/>
        </w:rPr>
        <w:t xml:space="preserve">: </w:t>
      </w:r>
      <w:r w:rsidR="00D44849" w:rsidRPr="00050103">
        <w:rPr>
          <w:rFonts w:ascii="Times New Roman" w:hAnsi="Times New Roman" w:cs="Times New Roman"/>
          <w:b/>
          <w:szCs w:val="22"/>
          <w:u w:val="single"/>
        </w:rPr>
        <w:t>College of Arts &amp; Sciences</w:t>
      </w:r>
    </w:p>
    <w:p w:rsidR="00D44849" w:rsidRPr="00050103" w:rsidRDefault="00D44849" w:rsidP="00205963">
      <w:pPr>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 xml:space="preserve">  </w:t>
      </w:r>
      <w:r w:rsidRPr="00050103">
        <w:rPr>
          <w:rFonts w:ascii="Times New Roman" w:hAnsi="Times New Roman" w:cs="Times New Roman"/>
          <w:szCs w:val="22"/>
        </w:rPr>
        <w:t>Philosophy &amp; Religion Department</w:t>
      </w:r>
    </w:p>
    <w:p w:rsidR="00D44849" w:rsidRDefault="00D44849" w:rsidP="00205963">
      <w:pPr>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 xml:space="preserve">  Credits: 3</w:t>
      </w:r>
    </w:p>
    <w:p w:rsidR="00D44849" w:rsidRDefault="00D44849" w:rsidP="00205963">
      <w:pPr>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 xml:space="preserve">  Course Components: lecture</w:t>
      </w:r>
    </w:p>
    <w:p w:rsidR="00D44849" w:rsidRPr="00050103" w:rsidRDefault="00D44849" w:rsidP="00205963">
      <w:pPr>
        <w:rPr>
          <w:rFonts w:ascii="Times New Roman" w:hAnsi="Times New Roman" w:cs="Times New Roman"/>
          <w:b/>
          <w:szCs w:val="22"/>
        </w:rPr>
      </w:pPr>
      <w:r>
        <w:rPr>
          <w:rFonts w:ascii="Times New Roman" w:hAnsi="Times New Roman" w:cs="Times New Roman"/>
          <w:szCs w:val="22"/>
        </w:rPr>
        <w:t xml:space="preserve"> “</w:t>
      </w:r>
      <w:r w:rsidRPr="00050103">
        <w:rPr>
          <w:rFonts w:ascii="Times New Roman" w:hAnsi="Times New Roman" w:cs="Times New Roman"/>
          <w:b/>
          <w:szCs w:val="22"/>
        </w:rPr>
        <w:t>Ethics: Happiness, Friendship, the Good Life” to “Ethics”</w:t>
      </w:r>
    </w:p>
    <w:p w:rsidR="00D44849" w:rsidRDefault="00D44849" w:rsidP="00205963">
      <w:pPr>
        <w:rPr>
          <w:rFonts w:ascii="Times New Roman" w:hAnsi="Times New Roman" w:cs="Times New Roman"/>
          <w:szCs w:val="22"/>
        </w:rPr>
      </w:pPr>
      <w:r>
        <w:rPr>
          <w:rFonts w:ascii="Times New Roman" w:hAnsi="Times New Roman" w:cs="Times New Roman"/>
          <w:szCs w:val="22"/>
        </w:rPr>
        <w:t>The current course title should be changed because it is inconsistent with the course description that appears in the catalog and the way it has been taught in the past.</w:t>
      </w:r>
    </w:p>
    <w:p w:rsidR="00050103" w:rsidRDefault="00050103" w:rsidP="00050103">
      <w:pPr>
        <w:rPr>
          <w:rFonts w:ascii="Times New Roman" w:hAnsi="Times New Roman" w:cs="Times New Roman"/>
          <w:szCs w:val="22"/>
        </w:rPr>
      </w:pPr>
    </w:p>
    <w:p w:rsidR="00205963" w:rsidRDefault="00062D97" w:rsidP="00050103">
      <w:pPr>
        <w:rPr>
          <w:rFonts w:ascii="Times New Roman" w:hAnsi="Times New Roman" w:cs="Times New Roman"/>
          <w:szCs w:val="22"/>
        </w:rPr>
      </w:pPr>
      <w:r w:rsidRPr="00050103">
        <w:rPr>
          <w:rFonts w:ascii="Times New Roman" w:hAnsi="Times New Roman" w:cs="Times New Roman"/>
          <w:b/>
          <w:szCs w:val="22"/>
          <w:u w:val="single"/>
        </w:rPr>
        <w:t xml:space="preserve">Credit </w:t>
      </w:r>
      <w:r w:rsidR="00B9666D" w:rsidRPr="00050103">
        <w:rPr>
          <w:rFonts w:ascii="Times New Roman" w:hAnsi="Times New Roman" w:cs="Times New Roman"/>
          <w:b/>
          <w:szCs w:val="22"/>
          <w:u w:val="single"/>
        </w:rPr>
        <w:t xml:space="preserve">Change: </w:t>
      </w:r>
      <w:r w:rsidR="00D44849" w:rsidRPr="00050103">
        <w:rPr>
          <w:rFonts w:ascii="Times New Roman" w:hAnsi="Times New Roman" w:cs="Times New Roman"/>
          <w:b/>
          <w:szCs w:val="22"/>
          <w:u w:val="single"/>
        </w:rPr>
        <w:t>Music Dance &amp; Theatre</w:t>
      </w:r>
    </w:p>
    <w:p w:rsidR="00050103" w:rsidRPr="00050103" w:rsidRDefault="00050103" w:rsidP="00050103">
      <w:pPr>
        <w:rPr>
          <w:rFonts w:ascii="Times New Roman" w:hAnsi="Times New Roman" w:cs="Times New Roman"/>
          <w:b/>
          <w:szCs w:val="22"/>
        </w:rPr>
      </w:pPr>
      <w:r>
        <w:rPr>
          <w:rFonts w:ascii="Times New Roman" w:hAnsi="Times New Roman" w:cs="Times New Roman"/>
          <w:szCs w:val="22"/>
        </w:rPr>
        <w:tab/>
      </w:r>
      <w:r>
        <w:rPr>
          <w:rFonts w:ascii="Times New Roman" w:hAnsi="Times New Roman" w:cs="Times New Roman"/>
          <w:szCs w:val="22"/>
        </w:rPr>
        <w:tab/>
        <w:t xml:space="preserve"> </w:t>
      </w:r>
      <w:r w:rsidRPr="00050103">
        <w:rPr>
          <w:rFonts w:ascii="Times New Roman" w:hAnsi="Times New Roman" w:cs="Times New Roman"/>
          <w:b/>
          <w:szCs w:val="22"/>
        </w:rPr>
        <w:t>Theatre Lab</w:t>
      </w:r>
      <w:bookmarkStart w:id="0" w:name="_GoBack"/>
      <w:bookmarkEnd w:id="0"/>
    </w:p>
    <w:p w:rsidR="00D44849" w:rsidRDefault="00D44849" w:rsidP="00050103">
      <w:pPr>
        <w:ind w:left="720" w:firstLine="720"/>
        <w:rPr>
          <w:rFonts w:ascii="Times New Roman" w:hAnsi="Times New Roman" w:cs="Times New Roman"/>
          <w:szCs w:val="22"/>
        </w:rPr>
      </w:pPr>
      <w:r>
        <w:rPr>
          <w:rFonts w:ascii="Times New Roman" w:hAnsi="Times New Roman" w:cs="Times New Roman"/>
          <w:szCs w:val="22"/>
        </w:rPr>
        <w:t xml:space="preserve"> Credits: change from 3.0 to .5 Credits</w:t>
      </w:r>
    </w:p>
    <w:p w:rsidR="00D44849" w:rsidRPr="00062D97" w:rsidRDefault="00D44849" w:rsidP="00205963">
      <w:pPr>
        <w:rPr>
          <w:rFonts w:ascii="Times New Roman" w:hAnsi="Times New Roman" w:cs="Times New Roman"/>
          <w:szCs w:val="22"/>
        </w:rPr>
      </w:pPr>
      <w:r>
        <w:rPr>
          <w:rFonts w:ascii="Times New Roman" w:hAnsi="Times New Roman" w:cs="Times New Roman"/>
          <w:szCs w:val="22"/>
        </w:rPr>
        <w:t>Theatre Lab is a course offered within the context of the Musical Theatre Deg</w:t>
      </w:r>
      <w:r w:rsidR="00050103">
        <w:rPr>
          <w:rFonts w:ascii="Times New Roman" w:hAnsi="Times New Roman" w:cs="Times New Roman"/>
          <w:szCs w:val="22"/>
        </w:rPr>
        <w:t>ree Track.  Within all of our Music Degrees, there are several classes that are representative of the core skill sets in the Study of Music.  These classes are typically offered at lesser credit levels, to afford the opportunity for the students to take them in multiple semesters, and thus benefit from the necessary content of these courses, while not adding to the overall credit load.  Some examples of this are: Concert Chorale (which students take 4 hours a week at .5 credits a semester), Applied Lessons and Music Major Seminar (1 hour a week at.5 credits). Students take these courses every semester they are in school, as they represent the continuing and growing fundamentals of their degrees.</w:t>
      </w:r>
    </w:p>
    <w:p w:rsidR="002B3C83" w:rsidRPr="00062D97" w:rsidRDefault="002B3C83" w:rsidP="002529F5">
      <w:pPr>
        <w:rPr>
          <w:rFonts w:ascii="Times New Roman" w:hAnsi="Times New Roman" w:cs="Times New Roman"/>
          <w:szCs w:val="22"/>
          <w:highlight w:val="yellow"/>
        </w:rPr>
      </w:pPr>
    </w:p>
    <w:p w:rsidR="006F2D44" w:rsidRPr="00062D97" w:rsidRDefault="006F2D44">
      <w:pPr>
        <w:rPr>
          <w:sz w:val="28"/>
        </w:rPr>
      </w:pPr>
    </w:p>
    <w:sectPr w:rsidR="006F2D44" w:rsidRPr="00062D97" w:rsidSect="006F2D44">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9CC" w:rsidRDefault="00DD39CC" w:rsidP="00F07241">
      <w:r>
        <w:separator/>
      </w:r>
    </w:p>
  </w:endnote>
  <w:endnote w:type="continuationSeparator" w:id="0">
    <w:p w:rsidR="00DD39CC" w:rsidRDefault="00DD39CC" w:rsidP="00F0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02E" w:rsidRDefault="0079702E" w:rsidP="00ED02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9702E" w:rsidRDefault="00DD39CC" w:rsidP="00F07241">
    <w:pPr>
      <w:pStyle w:val="Footer"/>
      <w:ind w:right="360"/>
    </w:pPr>
    <w:sdt>
      <w:sdtPr>
        <w:id w:val="969400743"/>
        <w:placeholder>
          <w:docPart w:val="6B908E161E53B44D929286600E35E3BD"/>
        </w:placeholder>
        <w:temporary/>
        <w:showingPlcHdr/>
      </w:sdtPr>
      <w:sdtEndPr/>
      <w:sdtContent>
        <w:r w:rsidR="0079702E">
          <w:t>[Type text]</w:t>
        </w:r>
      </w:sdtContent>
    </w:sdt>
    <w:r w:rsidR="0079702E">
      <w:ptab w:relativeTo="margin" w:alignment="center" w:leader="none"/>
    </w:r>
    <w:sdt>
      <w:sdtPr>
        <w:id w:val="969400748"/>
        <w:placeholder>
          <w:docPart w:val="1883A1BA6E1F134CBAA4CA011CB44170"/>
        </w:placeholder>
        <w:temporary/>
        <w:showingPlcHdr/>
      </w:sdtPr>
      <w:sdtEndPr/>
      <w:sdtContent>
        <w:r w:rsidR="0079702E">
          <w:t>[Type text]</w:t>
        </w:r>
      </w:sdtContent>
    </w:sdt>
    <w:r w:rsidR="0079702E">
      <w:ptab w:relativeTo="margin" w:alignment="right" w:leader="none"/>
    </w:r>
    <w:sdt>
      <w:sdtPr>
        <w:id w:val="969400753"/>
        <w:placeholder>
          <w:docPart w:val="AD01B6FC8247E843B6763D3FDCFE80AF"/>
        </w:placeholder>
        <w:temporary/>
        <w:showingPlcHdr/>
      </w:sdtPr>
      <w:sdtEndPr/>
      <w:sdtContent>
        <w:r w:rsidR="0079702E">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103" w:rsidRPr="00050103" w:rsidRDefault="00050103" w:rsidP="00050103">
    <w:pPr>
      <w:pStyle w:val="Footer"/>
      <w:rPr>
        <w:rFonts w:ascii="Times New Roman" w:hAnsi="Times New Roman" w:cs="Times New Roman"/>
        <w:b/>
        <w:i/>
        <w:sz w:val="20"/>
        <w:szCs w:val="20"/>
      </w:rPr>
    </w:pPr>
    <w:r w:rsidRPr="00050103">
      <w:rPr>
        <w:rFonts w:ascii="Times New Roman" w:hAnsi="Times New Roman" w:cs="Times New Roman"/>
        <w:b/>
        <w:i/>
        <w:sz w:val="20"/>
        <w:szCs w:val="20"/>
      </w:rPr>
      <w:t xml:space="preserve">University Senate C&amp;I </w:t>
    </w:r>
  </w:p>
  <w:p w:rsidR="00050103" w:rsidRPr="00050103" w:rsidRDefault="00050103" w:rsidP="00050103">
    <w:pPr>
      <w:pStyle w:val="Footer"/>
      <w:rPr>
        <w:rFonts w:ascii="Times New Roman" w:hAnsi="Times New Roman" w:cs="Times New Roman"/>
        <w:b/>
        <w:i/>
        <w:sz w:val="20"/>
        <w:szCs w:val="20"/>
      </w:rPr>
    </w:pPr>
    <w:r w:rsidRPr="00050103">
      <w:rPr>
        <w:rFonts w:ascii="Times New Roman" w:hAnsi="Times New Roman" w:cs="Times New Roman"/>
        <w:b/>
        <w:i/>
        <w:sz w:val="20"/>
        <w:szCs w:val="20"/>
      </w:rPr>
      <w:t>Committee Report to the Senate</w:t>
    </w:r>
  </w:p>
  <w:p w:rsidR="00050103" w:rsidRPr="00050103" w:rsidRDefault="00050103" w:rsidP="00050103">
    <w:pPr>
      <w:pStyle w:val="Footer"/>
      <w:rPr>
        <w:rFonts w:ascii="Times New Roman" w:hAnsi="Times New Roman" w:cs="Times New Roman"/>
        <w:b/>
        <w:i/>
        <w:sz w:val="20"/>
        <w:szCs w:val="20"/>
      </w:rPr>
    </w:pPr>
    <w:r w:rsidRPr="00050103">
      <w:rPr>
        <w:rFonts w:ascii="Times New Roman" w:hAnsi="Times New Roman" w:cs="Times New Roman"/>
        <w:b/>
        <w:i/>
        <w:sz w:val="20"/>
        <w:szCs w:val="20"/>
      </w:rPr>
      <w:t>May 2, 2016</w:t>
    </w:r>
    <w:r w:rsidRPr="00050103">
      <w:rPr>
        <w:rFonts w:ascii="Times New Roman" w:hAnsi="Times New Roman" w:cs="Times New Roman"/>
        <w:b/>
        <w:i/>
        <w:sz w:val="20"/>
        <w:szCs w:val="20"/>
      </w:rPr>
      <w:tab/>
    </w:r>
    <w:sdt>
      <w:sdtPr>
        <w:rPr>
          <w:rFonts w:ascii="Times New Roman" w:hAnsi="Times New Roman" w:cs="Times New Roman"/>
          <w:b/>
          <w:i/>
          <w:sz w:val="20"/>
          <w:szCs w:val="20"/>
        </w:rPr>
        <w:id w:val="1938101621"/>
        <w:docPartObj>
          <w:docPartGallery w:val="Page Numbers (Bottom of Page)"/>
          <w:docPartUnique/>
        </w:docPartObj>
      </w:sdtPr>
      <w:sdtEndPr>
        <w:rPr>
          <w:noProof/>
        </w:rPr>
      </w:sdtEndPr>
      <w:sdtContent>
        <w:r w:rsidRPr="00050103">
          <w:rPr>
            <w:rFonts w:ascii="Times New Roman" w:hAnsi="Times New Roman" w:cs="Times New Roman"/>
            <w:b/>
            <w:i/>
            <w:sz w:val="20"/>
            <w:szCs w:val="20"/>
          </w:rPr>
          <w:fldChar w:fldCharType="begin"/>
        </w:r>
        <w:r w:rsidRPr="00050103">
          <w:rPr>
            <w:rFonts w:ascii="Times New Roman" w:hAnsi="Times New Roman" w:cs="Times New Roman"/>
            <w:b/>
            <w:i/>
            <w:sz w:val="20"/>
            <w:szCs w:val="20"/>
          </w:rPr>
          <w:instrText xml:space="preserve"> PAGE   \* MERGEFORMAT </w:instrText>
        </w:r>
        <w:r w:rsidRPr="00050103">
          <w:rPr>
            <w:rFonts w:ascii="Times New Roman" w:hAnsi="Times New Roman" w:cs="Times New Roman"/>
            <w:b/>
            <w:i/>
            <w:sz w:val="20"/>
            <w:szCs w:val="20"/>
          </w:rPr>
          <w:fldChar w:fldCharType="separate"/>
        </w:r>
        <w:r>
          <w:rPr>
            <w:rFonts w:ascii="Times New Roman" w:hAnsi="Times New Roman" w:cs="Times New Roman"/>
            <w:b/>
            <w:i/>
            <w:noProof/>
            <w:sz w:val="20"/>
            <w:szCs w:val="20"/>
          </w:rPr>
          <w:t>1</w:t>
        </w:r>
        <w:r w:rsidRPr="00050103">
          <w:rPr>
            <w:rFonts w:ascii="Times New Roman" w:hAnsi="Times New Roman" w:cs="Times New Roman"/>
            <w:b/>
            <w:i/>
            <w:noProof/>
            <w:sz w:val="20"/>
            <w:szCs w:val="20"/>
          </w:rPr>
          <w:fldChar w:fldCharType="end"/>
        </w:r>
      </w:sdtContent>
    </w:sdt>
  </w:p>
  <w:p w:rsidR="0079702E" w:rsidRPr="00050103" w:rsidRDefault="0079702E" w:rsidP="00F07241">
    <w:pPr>
      <w:pStyle w:val="Footer"/>
      <w:ind w:right="360"/>
      <w:rPr>
        <w:rFonts w:ascii="Times New Roman" w:hAnsi="Times New Roman" w:cs="Times New Roman"/>
        <w:b/>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9CC" w:rsidRDefault="00DD39CC" w:rsidP="00F07241">
      <w:r>
        <w:separator/>
      </w:r>
    </w:p>
  </w:footnote>
  <w:footnote w:type="continuationSeparator" w:id="0">
    <w:p w:rsidR="00DD39CC" w:rsidRDefault="00DD39CC" w:rsidP="00F0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K0NDQ3NDQ3MzExsDBR0lEKTi0uzszPAykwrQUARc8I3ywAAAA="/>
  </w:docVars>
  <w:rsids>
    <w:rsidRoot w:val="002529F5"/>
    <w:rsid w:val="00023F3C"/>
    <w:rsid w:val="0003325C"/>
    <w:rsid w:val="00050103"/>
    <w:rsid w:val="00062D97"/>
    <w:rsid w:val="000B056D"/>
    <w:rsid w:val="000D7691"/>
    <w:rsid w:val="000F190D"/>
    <w:rsid w:val="0010025A"/>
    <w:rsid w:val="001B7A3E"/>
    <w:rsid w:val="00205963"/>
    <w:rsid w:val="0023097D"/>
    <w:rsid w:val="002529F5"/>
    <w:rsid w:val="00267A55"/>
    <w:rsid w:val="002B3C83"/>
    <w:rsid w:val="00330327"/>
    <w:rsid w:val="004B6D3E"/>
    <w:rsid w:val="004C654D"/>
    <w:rsid w:val="00520AAB"/>
    <w:rsid w:val="00586FA0"/>
    <w:rsid w:val="005937AA"/>
    <w:rsid w:val="005B4D26"/>
    <w:rsid w:val="0065453B"/>
    <w:rsid w:val="006F2D44"/>
    <w:rsid w:val="00724770"/>
    <w:rsid w:val="0079702E"/>
    <w:rsid w:val="007C3DFE"/>
    <w:rsid w:val="007E69AC"/>
    <w:rsid w:val="00874A5F"/>
    <w:rsid w:val="00896A56"/>
    <w:rsid w:val="008A0BBF"/>
    <w:rsid w:val="008A221E"/>
    <w:rsid w:val="008C31B5"/>
    <w:rsid w:val="009B2C1D"/>
    <w:rsid w:val="00A0130C"/>
    <w:rsid w:val="00A25A76"/>
    <w:rsid w:val="00A67369"/>
    <w:rsid w:val="00B72711"/>
    <w:rsid w:val="00B90B69"/>
    <w:rsid w:val="00B9666D"/>
    <w:rsid w:val="00BF06C5"/>
    <w:rsid w:val="00CD54AD"/>
    <w:rsid w:val="00CE4289"/>
    <w:rsid w:val="00D44849"/>
    <w:rsid w:val="00D91939"/>
    <w:rsid w:val="00DD39CC"/>
    <w:rsid w:val="00EC5FDC"/>
    <w:rsid w:val="00ED0215"/>
    <w:rsid w:val="00EE5AAF"/>
    <w:rsid w:val="00EF7C2F"/>
    <w:rsid w:val="00F07241"/>
    <w:rsid w:val="00F61696"/>
    <w:rsid w:val="00FA6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9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2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4289"/>
    <w:rPr>
      <w:rFonts w:ascii="Lucida Grande" w:hAnsi="Lucida Grande" w:cs="Lucida Grande"/>
      <w:sz w:val="18"/>
      <w:szCs w:val="18"/>
    </w:rPr>
  </w:style>
  <w:style w:type="paragraph" w:styleId="NormalWeb">
    <w:name w:val="Normal (Web)"/>
    <w:basedOn w:val="Normal"/>
    <w:uiPriority w:val="99"/>
    <w:semiHidden/>
    <w:unhideWhenUsed/>
    <w:rsid w:val="00F61696"/>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F07241"/>
    <w:pPr>
      <w:tabs>
        <w:tab w:val="center" w:pos="4320"/>
        <w:tab w:val="right" w:pos="8640"/>
      </w:tabs>
    </w:pPr>
  </w:style>
  <w:style w:type="character" w:customStyle="1" w:styleId="FooterChar">
    <w:name w:val="Footer Char"/>
    <w:basedOn w:val="DefaultParagraphFont"/>
    <w:link w:val="Footer"/>
    <w:uiPriority w:val="99"/>
    <w:rsid w:val="00F07241"/>
  </w:style>
  <w:style w:type="character" w:styleId="PageNumber">
    <w:name w:val="page number"/>
    <w:basedOn w:val="DefaultParagraphFont"/>
    <w:uiPriority w:val="99"/>
    <w:semiHidden/>
    <w:unhideWhenUsed/>
    <w:rsid w:val="00F07241"/>
  </w:style>
  <w:style w:type="paragraph" w:styleId="Header">
    <w:name w:val="header"/>
    <w:basedOn w:val="Normal"/>
    <w:link w:val="HeaderChar"/>
    <w:uiPriority w:val="99"/>
    <w:unhideWhenUsed/>
    <w:rsid w:val="00F07241"/>
    <w:pPr>
      <w:tabs>
        <w:tab w:val="center" w:pos="4320"/>
        <w:tab w:val="right" w:pos="8640"/>
      </w:tabs>
    </w:pPr>
  </w:style>
  <w:style w:type="character" w:customStyle="1" w:styleId="HeaderChar">
    <w:name w:val="Header Char"/>
    <w:basedOn w:val="DefaultParagraphFont"/>
    <w:link w:val="Header"/>
    <w:uiPriority w:val="99"/>
    <w:rsid w:val="00F07241"/>
  </w:style>
  <w:style w:type="character" w:styleId="CommentReference">
    <w:name w:val="annotation reference"/>
    <w:basedOn w:val="DefaultParagraphFont"/>
    <w:uiPriority w:val="99"/>
    <w:semiHidden/>
    <w:unhideWhenUsed/>
    <w:rsid w:val="00520AAB"/>
    <w:rPr>
      <w:sz w:val="16"/>
      <w:szCs w:val="16"/>
    </w:rPr>
  </w:style>
  <w:style w:type="paragraph" w:styleId="CommentText">
    <w:name w:val="annotation text"/>
    <w:basedOn w:val="Normal"/>
    <w:link w:val="CommentTextChar"/>
    <w:uiPriority w:val="99"/>
    <w:semiHidden/>
    <w:unhideWhenUsed/>
    <w:rsid w:val="00520AAB"/>
    <w:rPr>
      <w:sz w:val="20"/>
      <w:szCs w:val="20"/>
    </w:rPr>
  </w:style>
  <w:style w:type="character" w:customStyle="1" w:styleId="CommentTextChar">
    <w:name w:val="Comment Text Char"/>
    <w:basedOn w:val="DefaultParagraphFont"/>
    <w:link w:val="CommentText"/>
    <w:uiPriority w:val="99"/>
    <w:semiHidden/>
    <w:rsid w:val="00520AAB"/>
    <w:rPr>
      <w:sz w:val="20"/>
      <w:szCs w:val="20"/>
    </w:rPr>
  </w:style>
  <w:style w:type="paragraph" w:styleId="CommentSubject">
    <w:name w:val="annotation subject"/>
    <w:basedOn w:val="CommentText"/>
    <w:next w:val="CommentText"/>
    <w:link w:val="CommentSubjectChar"/>
    <w:uiPriority w:val="99"/>
    <w:semiHidden/>
    <w:unhideWhenUsed/>
    <w:rsid w:val="00520AAB"/>
    <w:rPr>
      <w:b/>
      <w:bCs/>
    </w:rPr>
  </w:style>
  <w:style w:type="character" w:customStyle="1" w:styleId="CommentSubjectChar">
    <w:name w:val="Comment Subject Char"/>
    <w:basedOn w:val="CommentTextChar"/>
    <w:link w:val="CommentSubject"/>
    <w:uiPriority w:val="99"/>
    <w:semiHidden/>
    <w:rsid w:val="00520AAB"/>
    <w:rPr>
      <w:b/>
      <w:bCs/>
      <w:sz w:val="20"/>
      <w:szCs w:val="20"/>
    </w:rPr>
  </w:style>
  <w:style w:type="table" w:styleId="TableGrid">
    <w:name w:val="Table Grid"/>
    <w:basedOn w:val="TableNormal"/>
    <w:uiPriority w:val="59"/>
    <w:rsid w:val="00205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9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2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4289"/>
    <w:rPr>
      <w:rFonts w:ascii="Lucida Grande" w:hAnsi="Lucida Grande" w:cs="Lucida Grande"/>
      <w:sz w:val="18"/>
      <w:szCs w:val="18"/>
    </w:rPr>
  </w:style>
  <w:style w:type="paragraph" w:styleId="NormalWeb">
    <w:name w:val="Normal (Web)"/>
    <w:basedOn w:val="Normal"/>
    <w:uiPriority w:val="99"/>
    <w:semiHidden/>
    <w:unhideWhenUsed/>
    <w:rsid w:val="00F61696"/>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F07241"/>
    <w:pPr>
      <w:tabs>
        <w:tab w:val="center" w:pos="4320"/>
        <w:tab w:val="right" w:pos="8640"/>
      </w:tabs>
    </w:pPr>
  </w:style>
  <w:style w:type="character" w:customStyle="1" w:styleId="FooterChar">
    <w:name w:val="Footer Char"/>
    <w:basedOn w:val="DefaultParagraphFont"/>
    <w:link w:val="Footer"/>
    <w:uiPriority w:val="99"/>
    <w:rsid w:val="00F07241"/>
  </w:style>
  <w:style w:type="character" w:styleId="PageNumber">
    <w:name w:val="page number"/>
    <w:basedOn w:val="DefaultParagraphFont"/>
    <w:uiPriority w:val="99"/>
    <w:semiHidden/>
    <w:unhideWhenUsed/>
    <w:rsid w:val="00F07241"/>
  </w:style>
  <w:style w:type="paragraph" w:styleId="Header">
    <w:name w:val="header"/>
    <w:basedOn w:val="Normal"/>
    <w:link w:val="HeaderChar"/>
    <w:uiPriority w:val="99"/>
    <w:unhideWhenUsed/>
    <w:rsid w:val="00F07241"/>
    <w:pPr>
      <w:tabs>
        <w:tab w:val="center" w:pos="4320"/>
        <w:tab w:val="right" w:pos="8640"/>
      </w:tabs>
    </w:pPr>
  </w:style>
  <w:style w:type="character" w:customStyle="1" w:styleId="HeaderChar">
    <w:name w:val="Header Char"/>
    <w:basedOn w:val="DefaultParagraphFont"/>
    <w:link w:val="Header"/>
    <w:uiPriority w:val="99"/>
    <w:rsid w:val="00F07241"/>
  </w:style>
  <w:style w:type="character" w:styleId="CommentReference">
    <w:name w:val="annotation reference"/>
    <w:basedOn w:val="DefaultParagraphFont"/>
    <w:uiPriority w:val="99"/>
    <w:semiHidden/>
    <w:unhideWhenUsed/>
    <w:rsid w:val="00520AAB"/>
    <w:rPr>
      <w:sz w:val="16"/>
      <w:szCs w:val="16"/>
    </w:rPr>
  </w:style>
  <w:style w:type="paragraph" w:styleId="CommentText">
    <w:name w:val="annotation text"/>
    <w:basedOn w:val="Normal"/>
    <w:link w:val="CommentTextChar"/>
    <w:uiPriority w:val="99"/>
    <w:semiHidden/>
    <w:unhideWhenUsed/>
    <w:rsid w:val="00520AAB"/>
    <w:rPr>
      <w:sz w:val="20"/>
      <w:szCs w:val="20"/>
    </w:rPr>
  </w:style>
  <w:style w:type="character" w:customStyle="1" w:styleId="CommentTextChar">
    <w:name w:val="Comment Text Char"/>
    <w:basedOn w:val="DefaultParagraphFont"/>
    <w:link w:val="CommentText"/>
    <w:uiPriority w:val="99"/>
    <w:semiHidden/>
    <w:rsid w:val="00520AAB"/>
    <w:rPr>
      <w:sz w:val="20"/>
      <w:szCs w:val="20"/>
    </w:rPr>
  </w:style>
  <w:style w:type="paragraph" w:styleId="CommentSubject">
    <w:name w:val="annotation subject"/>
    <w:basedOn w:val="CommentText"/>
    <w:next w:val="CommentText"/>
    <w:link w:val="CommentSubjectChar"/>
    <w:uiPriority w:val="99"/>
    <w:semiHidden/>
    <w:unhideWhenUsed/>
    <w:rsid w:val="00520AAB"/>
    <w:rPr>
      <w:b/>
      <w:bCs/>
    </w:rPr>
  </w:style>
  <w:style w:type="character" w:customStyle="1" w:styleId="CommentSubjectChar">
    <w:name w:val="Comment Subject Char"/>
    <w:basedOn w:val="CommentTextChar"/>
    <w:link w:val="CommentSubject"/>
    <w:uiPriority w:val="99"/>
    <w:semiHidden/>
    <w:rsid w:val="00520AAB"/>
    <w:rPr>
      <w:b/>
      <w:bCs/>
      <w:sz w:val="20"/>
      <w:szCs w:val="20"/>
    </w:rPr>
  </w:style>
  <w:style w:type="table" w:styleId="TableGrid">
    <w:name w:val="Table Grid"/>
    <w:basedOn w:val="TableNormal"/>
    <w:uiPriority w:val="59"/>
    <w:rsid w:val="00205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7817">
      <w:bodyDiv w:val="1"/>
      <w:marLeft w:val="0"/>
      <w:marRight w:val="0"/>
      <w:marTop w:val="0"/>
      <w:marBottom w:val="0"/>
      <w:divBdr>
        <w:top w:val="none" w:sz="0" w:space="0" w:color="auto"/>
        <w:left w:val="none" w:sz="0" w:space="0" w:color="auto"/>
        <w:bottom w:val="none" w:sz="0" w:space="0" w:color="auto"/>
        <w:right w:val="none" w:sz="0" w:space="0" w:color="auto"/>
      </w:divBdr>
    </w:div>
    <w:div w:id="271937559">
      <w:bodyDiv w:val="1"/>
      <w:marLeft w:val="0"/>
      <w:marRight w:val="0"/>
      <w:marTop w:val="0"/>
      <w:marBottom w:val="0"/>
      <w:divBdr>
        <w:top w:val="none" w:sz="0" w:space="0" w:color="auto"/>
        <w:left w:val="none" w:sz="0" w:space="0" w:color="auto"/>
        <w:bottom w:val="none" w:sz="0" w:space="0" w:color="auto"/>
        <w:right w:val="none" w:sz="0" w:space="0" w:color="auto"/>
      </w:divBdr>
    </w:div>
    <w:div w:id="403572385">
      <w:bodyDiv w:val="1"/>
      <w:marLeft w:val="0"/>
      <w:marRight w:val="0"/>
      <w:marTop w:val="0"/>
      <w:marBottom w:val="0"/>
      <w:divBdr>
        <w:top w:val="none" w:sz="0" w:space="0" w:color="auto"/>
        <w:left w:val="none" w:sz="0" w:space="0" w:color="auto"/>
        <w:bottom w:val="none" w:sz="0" w:space="0" w:color="auto"/>
        <w:right w:val="none" w:sz="0" w:space="0" w:color="auto"/>
      </w:divBdr>
    </w:div>
    <w:div w:id="1268270190">
      <w:bodyDiv w:val="1"/>
      <w:marLeft w:val="0"/>
      <w:marRight w:val="0"/>
      <w:marTop w:val="0"/>
      <w:marBottom w:val="0"/>
      <w:divBdr>
        <w:top w:val="none" w:sz="0" w:space="0" w:color="auto"/>
        <w:left w:val="none" w:sz="0" w:space="0" w:color="auto"/>
        <w:bottom w:val="none" w:sz="0" w:space="0" w:color="auto"/>
        <w:right w:val="none" w:sz="0" w:space="0" w:color="auto"/>
      </w:divBdr>
    </w:div>
    <w:div w:id="17367783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908E161E53B44D929286600E35E3BD"/>
        <w:category>
          <w:name w:val="General"/>
          <w:gallery w:val="placeholder"/>
        </w:category>
        <w:types>
          <w:type w:val="bbPlcHdr"/>
        </w:types>
        <w:behaviors>
          <w:behavior w:val="content"/>
        </w:behaviors>
        <w:guid w:val="{3E668F5E-C2DA-6148-8DE3-9D5F1D10B623}"/>
      </w:docPartPr>
      <w:docPartBody>
        <w:p w:rsidR="003F6CEE" w:rsidRDefault="003F6CEE" w:rsidP="003F6CEE">
          <w:pPr>
            <w:pStyle w:val="6B908E161E53B44D929286600E35E3BD"/>
          </w:pPr>
          <w:r>
            <w:t>[Type text]</w:t>
          </w:r>
        </w:p>
      </w:docPartBody>
    </w:docPart>
    <w:docPart>
      <w:docPartPr>
        <w:name w:val="1883A1BA6E1F134CBAA4CA011CB44170"/>
        <w:category>
          <w:name w:val="General"/>
          <w:gallery w:val="placeholder"/>
        </w:category>
        <w:types>
          <w:type w:val="bbPlcHdr"/>
        </w:types>
        <w:behaviors>
          <w:behavior w:val="content"/>
        </w:behaviors>
        <w:guid w:val="{B0946A72-39FF-B44B-8CAA-B023FC54C58E}"/>
      </w:docPartPr>
      <w:docPartBody>
        <w:p w:rsidR="003F6CEE" w:rsidRDefault="003F6CEE" w:rsidP="003F6CEE">
          <w:pPr>
            <w:pStyle w:val="1883A1BA6E1F134CBAA4CA011CB44170"/>
          </w:pPr>
          <w:r>
            <w:t>[Type text]</w:t>
          </w:r>
        </w:p>
      </w:docPartBody>
    </w:docPart>
    <w:docPart>
      <w:docPartPr>
        <w:name w:val="AD01B6FC8247E843B6763D3FDCFE80AF"/>
        <w:category>
          <w:name w:val="General"/>
          <w:gallery w:val="placeholder"/>
        </w:category>
        <w:types>
          <w:type w:val="bbPlcHdr"/>
        </w:types>
        <w:behaviors>
          <w:behavior w:val="content"/>
        </w:behaviors>
        <w:guid w:val="{CFCFCC0C-4DF3-624A-8EB3-B7D3182545EC}"/>
      </w:docPartPr>
      <w:docPartBody>
        <w:p w:rsidR="003F6CEE" w:rsidRDefault="003F6CEE" w:rsidP="003F6CEE">
          <w:pPr>
            <w:pStyle w:val="AD01B6FC8247E843B6763D3FDCFE80A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CEE"/>
    <w:rsid w:val="000541B5"/>
    <w:rsid w:val="001338F4"/>
    <w:rsid w:val="00197E7F"/>
    <w:rsid w:val="00252E53"/>
    <w:rsid w:val="003F6CEE"/>
    <w:rsid w:val="00C66D75"/>
    <w:rsid w:val="00E272D3"/>
    <w:rsid w:val="00F03AB0"/>
    <w:rsid w:val="00F84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908E161E53B44D929286600E35E3BD">
    <w:name w:val="6B908E161E53B44D929286600E35E3BD"/>
    <w:rsid w:val="003F6CEE"/>
  </w:style>
  <w:style w:type="paragraph" w:customStyle="1" w:styleId="1883A1BA6E1F134CBAA4CA011CB44170">
    <w:name w:val="1883A1BA6E1F134CBAA4CA011CB44170"/>
    <w:rsid w:val="003F6CEE"/>
  </w:style>
  <w:style w:type="paragraph" w:customStyle="1" w:styleId="AD01B6FC8247E843B6763D3FDCFE80AF">
    <w:name w:val="AD01B6FC8247E843B6763D3FDCFE80AF"/>
    <w:rsid w:val="003F6CEE"/>
  </w:style>
  <w:style w:type="paragraph" w:customStyle="1" w:styleId="F3FADE158DE52040A879A173E3362A4B">
    <w:name w:val="F3FADE158DE52040A879A173E3362A4B"/>
    <w:rsid w:val="003F6CEE"/>
  </w:style>
  <w:style w:type="paragraph" w:customStyle="1" w:styleId="4E2A0F7B5B8C0B43903A2631E007AEBA">
    <w:name w:val="4E2A0F7B5B8C0B43903A2631E007AEBA"/>
    <w:rsid w:val="003F6CEE"/>
  </w:style>
  <w:style w:type="paragraph" w:customStyle="1" w:styleId="099F813F76F68D4784EDC2AA8E8BE0A5">
    <w:name w:val="099F813F76F68D4784EDC2AA8E8BE0A5"/>
    <w:rsid w:val="003F6CEE"/>
  </w:style>
  <w:style w:type="paragraph" w:customStyle="1" w:styleId="FEDC2282CB9B7749A73097F2A43D3478">
    <w:name w:val="FEDC2282CB9B7749A73097F2A43D3478"/>
    <w:rsid w:val="003F6CEE"/>
  </w:style>
  <w:style w:type="paragraph" w:customStyle="1" w:styleId="0E50B7649515BF48BA8714F7DCF8E8B7">
    <w:name w:val="0E50B7649515BF48BA8714F7DCF8E8B7"/>
    <w:rsid w:val="003F6CEE"/>
  </w:style>
  <w:style w:type="paragraph" w:customStyle="1" w:styleId="02F136A1D7FF8848AF616123FCFCF3E3">
    <w:name w:val="02F136A1D7FF8848AF616123FCFCF3E3"/>
    <w:rsid w:val="003F6CEE"/>
  </w:style>
  <w:style w:type="paragraph" w:customStyle="1" w:styleId="AFE23345C4E4004491AC366686005A3E">
    <w:name w:val="AFE23345C4E4004491AC366686005A3E"/>
    <w:rsid w:val="003F6CEE"/>
  </w:style>
  <w:style w:type="paragraph" w:customStyle="1" w:styleId="AA7033C426D7B945925670EE05C58B6C">
    <w:name w:val="AA7033C426D7B945925670EE05C58B6C"/>
    <w:rsid w:val="003F6CEE"/>
  </w:style>
  <w:style w:type="paragraph" w:customStyle="1" w:styleId="3A3E69A76914204792EB42A42B2A110C">
    <w:name w:val="3A3E69A76914204792EB42A42B2A110C"/>
    <w:rsid w:val="003F6CEE"/>
  </w:style>
  <w:style w:type="paragraph" w:customStyle="1" w:styleId="A4BAAFAA62194BC98BC9929A6A648068">
    <w:name w:val="A4BAAFAA62194BC98BC9929A6A648068"/>
    <w:rsid w:val="000541B5"/>
    <w:pPr>
      <w:spacing w:after="200" w:line="276" w:lineRule="auto"/>
    </w:pPr>
    <w:rPr>
      <w:sz w:val="22"/>
      <w:szCs w:val="22"/>
      <w:lang w:eastAsia="en-US"/>
    </w:rPr>
  </w:style>
  <w:style w:type="paragraph" w:customStyle="1" w:styleId="D394E6924A314BB9A96BE331B759AB7F">
    <w:name w:val="D394E6924A314BB9A96BE331B759AB7F"/>
    <w:rsid w:val="000541B5"/>
    <w:pPr>
      <w:spacing w:after="200" w:line="276" w:lineRule="auto"/>
    </w:pPr>
    <w:rPr>
      <w:sz w:val="22"/>
      <w:szCs w:val="22"/>
      <w:lang w:eastAsia="en-US"/>
    </w:rPr>
  </w:style>
  <w:style w:type="paragraph" w:customStyle="1" w:styleId="24F43E582EBC483CAAE7898F36B42E79">
    <w:name w:val="24F43E582EBC483CAAE7898F36B42E79"/>
    <w:rsid w:val="000541B5"/>
    <w:pPr>
      <w:spacing w:after="200" w:line="276" w:lineRule="auto"/>
    </w:pPr>
    <w:rPr>
      <w:sz w:val="22"/>
      <w:szCs w:val="22"/>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908E161E53B44D929286600E35E3BD">
    <w:name w:val="6B908E161E53B44D929286600E35E3BD"/>
    <w:rsid w:val="003F6CEE"/>
  </w:style>
  <w:style w:type="paragraph" w:customStyle="1" w:styleId="1883A1BA6E1F134CBAA4CA011CB44170">
    <w:name w:val="1883A1BA6E1F134CBAA4CA011CB44170"/>
    <w:rsid w:val="003F6CEE"/>
  </w:style>
  <w:style w:type="paragraph" w:customStyle="1" w:styleId="AD01B6FC8247E843B6763D3FDCFE80AF">
    <w:name w:val="AD01B6FC8247E843B6763D3FDCFE80AF"/>
    <w:rsid w:val="003F6CEE"/>
  </w:style>
  <w:style w:type="paragraph" w:customStyle="1" w:styleId="F3FADE158DE52040A879A173E3362A4B">
    <w:name w:val="F3FADE158DE52040A879A173E3362A4B"/>
    <w:rsid w:val="003F6CEE"/>
  </w:style>
  <w:style w:type="paragraph" w:customStyle="1" w:styleId="4E2A0F7B5B8C0B43903A2631E007AEBA">
    <w:name w:val="4E2A0F7B5B8C0B43903A2631E007AEBA"/>
    <w:rsid w:val="003F6CEE"/>
  </w:style>
  <w:style w:type="paragraph" w:customStyle="1" w:styleId="099F813F76F68D4784EDC2AA8E8BE0A5">
    <w:name w:val="099F813F76F68D4784EDC2AA8E8BE0A5"/>
    <w:rsid w:val="003F6CEE"/>
  </w:style>
  <w:style w:type="paragraph" w:customStyle="1" w:styleId="FEDC2282CB9B7749A73097F2A43D3478">
    <w:name w:val="FEDC2282CB9B7749A73097F2A43D3478"/>
    <w:rsid w:val="003F6CEE"/>
  </w:style>
  <w:style w:type="paragraph" w:customStyle="1" w:styleId="0E50B7649515BF48BA8714F7DCF8E8B7">
    <w:name w:val="0E50B7649515BF48BA8714F7DCF8E8B7"/>
    <w:rsid w:val="003F6CEE"/>
  </w:style>
  <w:style w:type="paragraph" w:customStyle="1" w:styleId="02F136A1D7FF8848AF616123FCFCF3E3">
    <w:name w:val="02F136A1D7FF8848AF616123FCFCF3E3"/>
    <w:rsid w:val="003F6CEE"/>
  </w:style>
  <w:style w:type="paragraph" w:customStyle="1" w:styleId="AFE23345C4E4004491AC366686005A3E">
    <w:name w:val="AFE23345C4E4004491AC366686005A3E"/>
    <w:rsid w:val="003F6CEE"/>
  </w:style>
  <w:style w:type="paragraph" w:customStyle="1" w:styleId="AA7033C426D7B945925670EE05C58B6C">
    <w:name w:val="AA7033C426D7B945925670EE05C58B6C"/>
    <w:rsid w:val="003F6CEE"/>
  </w:style>
  <w:style w:type="paragraph" w:customStyle="1" w:styleId="3A3E69A76914204792EB42A42B2A110C">
    <w:name w:val="3A3E69A76914204792EB42A42B2A110C"/>
    <w:rsid w:val="003F6CEE"/>
  </w:style>
  <w:style w:type="paragraph" w:customStyle="1" w:styleId="A4BAAFAA62194BC98BC9929A6A648068">
    <w:name w:val="A4BAAFAA62194BC98BC9929A6A648068"/>
    <w:rsid w:val="000541B5"/>
    <w:pPr>
      <w:spacing w:after="200" w:line="276" w:lineRule="auto"/>
    </w:pPr>
    <w:rPr>
      <w:sz w:val="22"/>
      <w:szCs w:val="22"/>
      <w:lang w:eastAsia="en-US"/>
    </w:rPr>
  </w:style>
  <w:style w:type="paragraph" w:customStyle="1" w:styleId="D394E6924A314BB9A96BE331B759AB7F">
    <w:name w:val="D394E6924A314BB9A96BE331B759AB7F"/>
    <w:rsid w:val="000541B5"/>
    <w:pPr>
      <w:spacing w:after="200" w:line="276" w:lineRule="auto"/>
    </w:pPr>
    <w:rPr>
      <w:sz w:val="22"/>
      <w:szCs w:val="22"/>
      <w:lang w:eastAsia="en-US"/>
    </w:rPr>
  </w:style>
  <w:style w:type="paragraph" w:customStyle="1" w:styleId="24F43E582EBC483CAAE7898F36B42E79">
    <w:name w:val="24F43E582EBC483CAAE7898F36B42E79"/>
    <w:rsid w:val="000541B5"/>
    <w:pPr>
      <w:spacing w:after="200" w:line="276"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1C31B-B279-419D-8307-6A5EEFAF8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Rosen</dc:creator>
  <cp:lastModifiedBy>Donna Piscopo</cp:lastModifiedBy>
  <cp:revision>3</cp:revision>
  <dcterms:created xsi:type="dcterms:W3CDTF">2016-04-26T13:30:00Z</dcterms:created>
  <dcterms:modified xsi:type="dcterms:W3CDTF">2016-04-28T17:55:00Z</dcterms:modified>
</cp:coreProperties>
</file>