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F323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8838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color w:val="588838"/>
          <w:sz w:val="80"/>
          <w:szCs w:val="80"/>
        </w:rPr>
        <w:t>Scholarships</w:t>
      </w:r>
    </w:p>
    <w:p w14:paraId="50E4683F" w14:textId="77777777" w:rsidR="006E50BC" w:rsidRPr="00507DBE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8838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color w:val="588838"/>
          <w:sz w:val="30"/>
          <w:szCs w:val="30"/>
        </w:rPr>
        <w:t>presented</w:t>
      </w:r>
      <w:r w:rsidRPr="00400908">
        <w:rPr>
          <w:rFonts w:ascii="Times New Roman" w:eastAsia="Times New Roman" w:hAnsi="Times New Roman" w:cs="Times New Roman"/>
          <w:b/>
          <w:bCs/>
          <w:i/>
          <w:color w:val="588838"/>
          <w:sz w:val="30"/>
          <w:szCs w:val="30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color w:val="588838"/>
          <w:sz w:val="56"/>
          <w:szCs w:val="56"/>
        </w:rPr>
        <w:t xml:space="preserve"> </w:t>
      </w:r>
      <w:r w:rsidRPr="00D06DDA">
        <w:rPr>
          <w:rFonts w:ascii="Times New Roman" w:eastAsia="Times New Roman" w:hAnsi="Times New Roman" w:cs="Times New Roman"/>
          <w:b/>
          <w:bCs/>
          <w:color w:val="588838"/>
          <w:sz w:val="52"/>
          <w:szCs w:val="52"/>
        </w:rPr>
        <w:t>Student Government Association</w:t>
      </w:r>
    </w:p>
    <w:p w14:paraId="65800D54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 xml:space="preserve">New Jersey City University </w:t>
      </w:r>
    </w:p>
    <w:p w14:paraId="7C8C448D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</w:pPr>
    </w:p>
    <w:p w14:paraId="2C2ECAC9" w14:textId="77777777" w:rsidR="006E50BC" w:rsidRDefault="006E50BC" w:rsidP="006E50B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</w:p>
    <w:p w14:paraId="1A265AB6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C72BBDA" w14:textId="77777777" w:rsidR="006E50BC" w:rsidRPr="0003469C" w:rsidRDefault="006E50BC" w:rsidP="006E50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1322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5E13823" wp14:editId="4C3350B5">
            <wp:simplePos x="0" y="0"/>
            <wp:positionH relativeFrom="column">
              <wp:posOffset>1714500</wp:posOffset>
            </wp:positionH>
            <wp:positionV relativeFrom="paragraph">
              <wp:posOffset>97790</wp:posOffset>
            </wp:positionV>
            <wp:extent cx="2638425" cy="2638425"/>
            <wp:effectExtent l="0" t="0" r="3175" b="3175"/>
            <wp:wrapTight wrapText="bothSides">
              <wp:wrapPolygon edited="0">
                <wp:start x="9565" y="0"/>
                <wp:lineTo x="7486" y="208"/>
                <wp:lineTo x="2495" y="2495"/>
                <wp:lineTo x="2495" y="3327"/>
                <wp:lineTo x="416" y="6654"/>
                <wp:lineTo x="0" y="8734"/>
                <wp:lineTo x="0" y="13516"/>
                <wp:lineTo x="1456" y="16635"/>
                <wp:lineTo x="1456" y="16843"/>
                <wp:lineTo x="4783" y="20170"/>
                <wp:lineTo x="8318" y="21418"/>
                <wp:lineTo x="8942" y="21418"/>
                <wp:lineTo x="12269" y="21418"/>
                <wp:lineTo x="13100" y="21418"/>
                <wp:lineTo x="16635" y="20170"/>
                <wp:lineTo x="19962" y="16843"/>
                <wp:lineTo x="19962" y="16635"/>
                <wp:lineTo x="21418" y="13308"/>
                <wp:lineTo x="21418" y="8942"/>
                <wp:lineTo x="21002" y="6654"/>
                <wp:lineTo x="19339" y="4159"/>
                <wp:lineTo x="18923" y="2495"/>
                <wp:lineTo x="13724" y="208"/>
                <wp:lineTo x="11645" y="0"/>
                <wp:lineTo x="9565" y="0"/>
              </wp:wrapPolygon>
            </wp:wrapTight>
            <wp:docPr id="3" name="Picture 3" descr="C:\Users\jdessources\AppData\Local\Microsoft\Windows\Temporary Internet Files\Content.Outlook\66HH2NEV\SGA v.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ssources\AppData\Local\Microsoft\Windows\Temporary Internet Files\Content.Outlook\66HH2NEV\SGA v.3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7BD3" w14:textId="77777777" w:rsidR="006E50BC" w:rsidRPr="0003469C" w:rsidRDefault="006E50BC" w:rsidP="006E50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03469C">
        <w:rPr>
          <w:rFonts w:ascii="Calibri" w:eastAsia="Times New Roman" w:hAnsi="Calibri" w:cs="Calibri"/>
          <w:color w:val="212121"/>
        </w:rPr>
        <w:t> </w:t>
      </w:r>
    </w:p>
    <w:p w14:paraId="7CA4417D" w14:textId="77777777" w:rsidR="006E50BC" w:rsidRPr="0003469C" w:rsidRDefault="006E50BC" w:rsidP="006E50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</w:p>
    <w:p w14:paraId="44715192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03469C">
        <w:rPr>
          <w:rFonts w:ascii="Calibri" w:eastAsia="Times New Roman" w:hAnsi="Calibri" w:cs="Calibri"/>
          <w:color w:val="212121"/>
        </w:rPr>
        <w:t> </w:t>
      </w:r>
    </w:p>
    <w:p w14:paraId="4A531CF0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</w:rPr>
      </w:pPr>
    </w:p>
    <w:p w14:paraId="718A074A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746957F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9E20D77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02B7064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D835DDC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3B476DF" w14:textId="77777777" w:rsidR="006E50BC" w:rsidRDefault="006E50BC" w:rsidP="006E50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D4128D8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7C8CC85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D5AF34A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5344A15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20AC632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2623957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D3E9BE4" w14:textId="77777777" w:rsidR="006E50BC" w:rsidRDefault="006E50BC" w:rsidP="006E50B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5EF5924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A3B6F5B" w14:textId="77777777" w:rsidR="006E50BC" w:rsidRDefault="006E50BC" w:rsidP="006E50BC">
      <w:pP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</w:p>
    <w:p w14:paraId="752BAF27" w14:textId="77777777" w:rsidR="006E50BC" w:rsidRPr="00E55D86" w:rsidRDefault="006E50BC" w:rsidP="006E5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55D8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NJCU’s Student Government </w:t>
      </w: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Association designed these scholarships </w:t>
      </w:r>
      <w:r w:rsidRPr="00E55D8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to address the needs of our students. We hope these motivate and support our students as they progress through their academic journey and succeed at NJCU.</w:t>
      </w:r>
    </w:p>
    <w:p w14:paraId="27EB54BE" w14:textId="77777777" w:rsidR="006E50BC" w:rsidRPr="00E55D86" w:rsidRDefault="006E50BC" w:rsidP="006E50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0A1ED452" w14:textId="1D9EB4F2" w:rsidR="006E50BC" w:rsidRDefault="006E50BC" w:rsidP="006E5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E55D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Eligibility and award amounts vary by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scholarship</w:t>
      </w:r>
      <w:r w:rsidRPr="00E55D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category. Please review the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ones</w:t>
      </w:r>
      <w:r w:rsidRPr="00E55D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you are interested in and email </w:t>
      </w:r>
      <w:r w:rsidR="007E1C2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SGA P</w:t>
      </w:r>
      <w:r w:rsidR="00D8042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resident</w:t>
      </w:r>
      <w:r w:rsidR="007E1C2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D8042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Ricky Cruz</w:t>
      </w:r>
      <w:r w:rsidRPr="00E55D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at </w:t>
      </w:r>
      <w:hyperlink r:id="rId9" w:history="1">
        <w:r w:rsidR="00D80425" w:rsidRPr="008646CB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rcruz2@njcu.edu</w:t>
        </w:r>
      </w:hyperlink>
      <w:r w:rsidR="007E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5D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for any questions or concerns.</w:t>
      </w:r>
    </w:p>
    <w:p w14:paraId="5BC3F25A" w14:textId="77777777" w:rsidR="006E50BC" w:rsidRDefault="006E50BC" w:rsidP="006E5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0735591D" w14:textId="77777777" w:rsidR="006E50BC" w:rsidRDefault="006E50BC" w:rsidP="006E5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Every student can apply for up to </w:t>
      </w:r>
      <w:r w:rsidRPr="00AA208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scholarships each semester! Students are only eligible to win </w:t>
      </w:r>
      <w:r w:rsidRPr="00AA208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scholarships per semester. </w:t>
      </w:r>
    </w:p>
    <w:p w14:paraId="24A86F06" w14:textId="77777777" w:rsidR="006E50BC" w:rsidRDefault="006E50BC" w:rsidP="006E50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6CB80993" w14:textId="77777777" w:rsidR="006E50BC" w:rsidRDefault="006E50BC" w:rsidP="006E50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6B5448C8" w14:textId="77777777" w:rsidR="006E50BC" w:rsidRPr="00E55D86" w:rsidRDefault="006E50BC" w:rsidP="006E5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1B790E94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Available Scholarships: </w:t>
      </w:r>
    </w:p>
    <w:p w14:paraId="0E31093A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A3BB829" w14:textId="3D84B218" w:rsidR="006E50BC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Student Leader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014B850" w14:textId="540B20CF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D80425">
        <w:rPr>
          <w:rFonts w:ascii="Times New Roman" w:eastAsia="Times New Roman" w:hAnsi="Times New Roman" w:cs="Times New Roman"/>
          <w:color w:val="000000"/>
        </w:rPr>
        <w:t>1,000</w:t>
      </w:r>
      <w:r>
        <w:rPr>
          <w:rFonts w:ascii="Times New Roman" w:eastAsia="Times New Roman" w:hAnsi="Times New Roman" w:cs="Times New Roman"/>
          <w:color w:val="000000"/>
        </w:rPr>
        <w:t xml:space="preserve"> ($500 per semester)</w:t>
      </w:r>
    </w:p>
    <w:p w14:paraId="25EFB07A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775202DF" w14:textId="5E3DEAA9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</w:t>
      </w:r>
      <w:r w:rsidR="00D80425">
        <w:rPr>
          <w:rFonts w:ascii="Times New Roman" w:eastAsia="Times New Roman" w:hAnsi="Times New Roman" w:cs="Times New Roman"/>
          <w:color w:val="000000"/>
        </w:rPr>
        <w:t xml:space="preserve">(a) the leadership and skills you have learned while being a student leader, (b) how you plan to apply this leadership to your career and (c) how has it shaped your college experience. </w:t>
      </w:r>
    </w:p>
    <w:p w14:paraId="20451AF3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5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1627B286" w14:textId="77777777" w:rsidR="006E50BC" w:rsidRPr="00C9621B" w:rsidRDefault="006E50BC" w:rsidP="006E50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0BF874C8" w14:textId="77777777" w:rsidR="006E50BC" w:rsidRPr="00076FC2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76FC2">
        <w:rPr>
          <w:rFonts w:ascii="Times New Roman" w:eastAsia="Times New Roman" w:hAnsi="Times New Roman" w:cs="Times New Roman"/>
          <w:b/>
          <w:color w:val="000000"/>
        </w:rPr>
        <w:t xml:space="preserve">Parent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For NJCU students who are also parents - they do it all! </w:t>
      </w:r>
    </w:p>
    <w:p w14:paraId="55A4D5AD" w14:textId="7B46A36A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6E395E">
        <w:rPr>
          <w:rFonts w:ascii="Times New Roman" w:eastAsia="Times New Roman" w:hAnsi="Times New Roman" w:cs="Times New Roman"/>
          <w:color w:val="000000"/>
        </w:rPr>
        <w:t>1,500</w:t>
      </w:r>
      <w:r>
        <w:rPr>
          <w:rFonts w:ascii="Times New Roman" w:eastAsia="Times New Roman" w:hAnsi="Times New Roman" w:cs="Times New Roman"/>
          <w:color w:val="000000"/>
        </w:rPr>
        <w:t xml:space="preserve"> ($750 per semester)</w:t>
      </w:r>
    </w:p>
    <w:p w14:paraId="2FA63074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 w:rsidR="00EF1D30">
        <w:rPr>
          <w:rFonts w:ascii="Times New Roman" w:eastAsia="Times New Roman" w:hAnsi="Times New Roman" w:cs="Times New Roman"/>
          <w:color w:val="000000"/>
        </w:rPr>
        <w:t>: Minimum 2.5</w:t>
      </w:r>
      <w:r>
        <w:rPr>
          <w:rFonts w:ascii="Times New Roman" w:eastAsia="Times New Roman" w:hAnsi="Times New Roman" w:cs="Times New Roman"/>
          <w:color w:val="000000"/>
        </w:rPr>
        <w:t xml:space="preserve"> GPA &amp; enrolled for 12+ credits  </w:t>
      </w:r>
    </w:p>
    <w:p w14:paraId="159DAD7B" w14:textId="4990710B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</w:t>
      </w:r>
      <w:r w:rsidR="000C4FEC">
        <w:rPr>
          <w:rFonts w:ascii="Times New Roman" w:eastAsia="Times New Roman" w:hAnsi="Times New Roman" w:cs="Times New Roman"/>
          <w:color w:val="000000"/>
        </w:rPr>
        <w:t xml:space="preserve">(a) your </w:t>
      </w:r>
      <w:r w:rsidR="00774586">
        <w:rPr>
          <w:rFonts w:ascii="Times New Roman" w:eastAsia="Times New Roman" w:hAnsi="Times New Roman" w:cs="Times New Roman"/>
          <w:color w:val="000000"/>
        </w:rPr>
        <w:t xml:space="preserve">experience </w:t>
      </w:r>
      <w:r w:rsidR="00CF09D8">
        <w:rPr>
          <w:rFonts w:ascii="Times New Roman" w:eastAsia="Times New Roman" w:hAnsi="Times New Roman" w:cs="Times New Roman"/>
          <w:color w:val="000000"/>
        </w:rPr>
        <w:t>of managing being a full time college student while also being a parent</w:t>
      </w:r>
      <w:r w:rsidR="004208D3">
        <w:rPr>
          <w:rFonts w:ascii="Times New Roman" w:eastAsia="Times New Roman" w:hAnsi="Times New Roman" w:cs="Times New Roman"/>
          <w:color w:val="000000"/>
        </w:rPr>
        <w:t>,</w:t>
      </w:r>
      <w:r w:rsidR="00CF09D8">
        <w:rPr>
          <w:rFonts w:ascii="Times New Roman" w:eastAsia="Times New Roman" w:hAnsi="Times New Roman" w:cs="Times New Roman"/>
          <w:color w:val="000000"/>
        </w:rPr>
        <w:t xml:space="preserve"> (b) the </w:t>
      </w:r>
      <w:r w:rsidR="004208D3">
        <w:rPr>
          <w:rFonts w:ascii="Times New Roman" w:eastAsia="Times New Roman" w:hAnsi="Times New Roman" w:cs="Times New Roman"/>
          <w:color w:val="000000"/>
        </w:rPr>
        <w:t>skills you learned being a parent and college student and (c) how has this experience shaped your out</w:t>
      </w:r>
      <w:r w:rsidR="004E195F">
        <w:rPr>
          <w:rFonts w:ascii="Times New Roman" w:eastAsia="Times New Roman" w:hAnsi="Times New Roman" w:cs="Times New Roman"/>
          <w:color w:val="000000"/>
        </w:rPr>
        <w:t xml:space="preserve">look on your post college life. </w:t>
      </w:r>
    </w:p>
    <w:p w14:paraId="5D150B44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076FC2">
        <w:rPr>
          <w:rFonts w:ascii="Times New Roman" w:eastAsia="Times New Roman" w:hAnsi="Times New Roman" w:cs="Times New Roman"/>
          <w:i/>
          <w:color w:val="000000"/>
        </w:rPr>
        <w:t>4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B5E29C4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3674F38F" w14:textId="77777777" w:rsidR="006E50BC" w:rsidRPr="00F25144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Resident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 – To help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Resident </w:t>
      </w:r>
      <w:r w:rsidRPr="00F25144">
        <w:rPr>
          <w:rFonts w:ascii="Times New Roman" w:eastAsia="Times New Roman" w:hAnsi="Times New Roman" w:cs="Times New Roman"/>
          <w:b/>
          <w:color w:val="000000"/>
        </w:rPr>
        <w:t>students with housing costs</w:t>
      </w:r>
    </w:p>
    <w:p w14:paraId="3FB086FF" w14:textId="14435B97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1A19"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421A19">
        <w:rPr>
          <w:rFonts w:ascii="Times New Roman" w:eastAsia="Times New Roman" w:hAnsi="Times New Roman" w:cs="Times New Roman"/>
          <w:color w:val="000000"/>
          <w:u w:val="single"/>
        </w:rPr>
        <w:t>Award amount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6E395E">
        <w:rPr>
          <w:rFonts w:ascii="Times New Roman" w:eastAsia="Times New Roman" w:hAnsi="Times New Roman" w:cs="Times New Roman"/>
          <w:color w:val="000000"/>
        </w:rPr>
        <w:t>1,500</w:t>
      </w:r>
      <w:r>
        <w:rPr>
          <w:rFonts w:ascii="Times New Roman" w:eastAsia="Times New Roman" w:hAnsi="Times New Roman" w:cs="Times New Roman"/>
          <w:color w:val="000000"/>
        </w:rPr>
        <w:t xml:space="preserve"> ($750 per semester) </w:t>
      </w:r>
    </w:p>
    <w:p w14:paraId="7237BA80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Eligibility: Minimum 2.5 GPA &amp; enrolled for 12+ credits  </w:t>
      </w:r>
    </w:p>
    <w:p w14:paraId="5EFAC6D8" w14:textId="5D624545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Essay: 350-500 word statement discussing </w:t>
      </w:r>
      <w:r w:rsidR="004E195F">
        <w:rPr>
          <w:rFonts w:ascii="Times New Roman" w:eastAsia="Times New Roman" w:hAnsi="Times New Roman" w:cs="Times New Roman"/>
          <w:color w:val="000000"/>
        </w:rPr>
        <w:t xml:space="preserve">(a) </w:t>
      </w:r>
      <w:r>
        <w:rPr>
          <w:rFonts w:ascii="Times New Roman" w:eastAsia="Times New Roman" w:hAnsi="Times New Roman" w:cs="Times New Roman"/>
          <w:color w:val="000000"/>
        </w:rPr>
        <w:t>how living on campus has enhanced your college experience</w:t>
      </w:r>
      <w:r w:rsidR="004E195F">
        <w:rPr>
          <w:rFonts w:ascii="Times New Roman" w:eastAsia="Times New Roman" w:hAnsi="Times New Roman" w:cs="Times New Roman"/>
          <w:color w:val="000000"/>
        </w:rPr>
        <w:t xml:space="preserve">, </w:t>
      </w:r>
      <w:r w:rsidR="0053257D">
        <w:rPr>
          <w:rFonts w:ascii="Times New Roman" w:eastAsia="Times New Roman" w:hAnsi="Times New Roman" w:cs="Times New Roman"/>
          <w:color w:val="000000"/>
        </w:rPr>
        <w:t xml:space="preserve">and </w:t>
      </w:r>
      <w:r w:rsidR="004E195F">
        <w:rPr>
          <w:rFonts w:ascii="Times New Roman" w:eastAsia="Times New Roman" w:hAnsi="Times New Roman" w:cs="Times New Roman"/>
          <w:color w:val="000000"/>
        </w:rPr>
        <w:t xml:space="preserve">(b) the biggest struggle you had being a resident student on campus. </w:t>
      </w:r>
    </w:p>
    <w:p w14:paraId="25D7891C" w14:textId="1A965C9B" w:rsidR="006E50BC" w:rsidRPr="00F25144" w:rsidRDefault="006E50BC" w:rsidP="007C706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C84FE8">
        <w:rPr>
          <w:rFonts w:ascii="Times New Roman" w:eastAsia="Times New Roman" w:hAnsi="Times New Roman" w:cs="Times New Roman"/>
          <w:i/>
          <w:color w:val="000000"/>
        </w:rPr>
        <w:t xml:space="preserve">5 students can win! </w:t>
      </w:r>
    </w:p>
    <w:p w14:paraId="58B3B9A2" w14:textId="77777777" w:rsidR="006E50BC" w:rsidRPr="00F25144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Veteran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F25144">
        <w:rPr>
          <w:rFonts w:ascii="Times New Roman" w:eastAsia="Times New Roman" w:hAnsi="Times New Roman" w:cs="Times New Roman"/>
          <w:b/>
          <w:color w:val="000000"/>
        </w:rPr>
        <w:t xml:space="preserve"> – For NJCU’s veteran students </w:t>
      </w:r>
    </w:p>
    <w:p w14:paraId="01E55A1E" w14:textId="7E11CBC4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6E395E">
        <w:rPr>
          <w:rFonts w:ascii="Times New Roman" w:eastAsia="Times New Roman" w:hAnsi="Times New Roman" w:cs="Times New Roman"/>
          <w:color w:val="000000"/>
        </w:rPr>
        <w:t xml:space="preserve">1,000 </w:t>
      </w:r>
      <w:r>
        <w:rPr>
          <w:rFonts w:ascii="Times New Roman" w:eastAsia="Times New Roman" w:hAnsi="Times New Roman" w:cs="Times New Roman"/>
          <w:color w:val="000000"/>
        </w:rPr>
        <w:t xml:space="preserve">($500 per semester) </w:t>
      </w:r>
    </w:p>
    <w:p w14:paraId="56BED157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 w:rsidR="00EF1D30">
        <w:rPr>
          <w:rFonts w:ascii="Times New Roman" w:eastAsia="Times New Roman" w:hAnsi="Times New Roman" w:cs="Times New Roman"/>
          <w:color w:val="000000"/>
        </w:rPr>
        <w:t>: Minimum 2.5</w:t>
      </w:r>
      <w:r>
        <w:rPr>
          <w:rFonts w:ascii="Times New Roman" w:eastAsia="Times New Roman" w:hAnsi="Times New Roman" w:cs="Times New Roman"/>
          <w:color w:val="000000"/>
        </w:rPr>
        <w:t xml:space="preserve"> GPA &amp; enrolled for 6+ credits  </w:t>
      </w:r>
    </w:p>
    <w:p w14:paraId="7171E965" w14:textId="20E606CD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</w:t>
      </w:r>
      <w:r w:rsidR="006E395E">
        <w:rPr>
          <w:rFonts w:ascii="Times New Roman" w:eastAsia="Times New Roman" w:hAnsi="Times New Roman" w:cs="Times New Roman"/>
          <w:color w:val="000000"/>
        </w:rPr>
        <w:t xml:space="preserve">(a) your </w:t>
      </w:r>
      <w:r w:rsidR="006C4D91">
        <w:rPr>
          <w:rFonts w:ascii="Times New Roman" w:eastAsia="Times New Roman" w:hAnsi="Times New Roman" w:cs="Times New Roman"/>
          <w:color w:val="000000"/>
        </w:rPr>
        <w:t xml:space="preserve">experience on how to balance </w:t>
      </w:r>
      <w:r w:rsidR="00250AA7">
        <w:rPr>
          <w:rFonts w:ascii="Times New Roman" w:eastAsia="Times New Roman" w:hAnsi="Times New Roman" w:cs="Times New Roman"/>
          <w:color w:val="000000"/>
        </w:rPr>
        <w:t xml:space="preserve">being a veteran and a student </w:t>
      </w:r>
      <w:r w:rsidR="006C4D91">
        <w:rPr>
          <w:rFonts w:ascii="Times New Roman" w:eastAsia="Times New Roman" w:hAnsi="Times New Roman" w:cs="Times New Roman"/>
          <w:color w:val="000000"/>
        </w:rPr>
        <w:t xml:space="preserve">and (b) how has the skills your learned </w:t>
      </w:r>
      <w:r w:rsidR="003B7D42">
        <w:rPr>
          <w:rFonts w:ascii="Times New Roman" w:eastAsia="Times New Roman" w:hAnsi="Times New Roman" w:cs="Times New Roman"/>
          <w:color w:val="000000"/>
        </w:rPr>
        <w:t>affect your college experience</w:t>
      </w:r>
      <w:r w:rsidR="00250AA7">
        <w:rPr>
          <w:rFonts w:ascii="Times New Roman" w:eastAsia="Times New Roman" w:hAnsi="Times New Roman" w:cs="Times New Roman"/>
          <w:color w:val="000000"/>
        </w:rPr>
        <w:t>.</w:t>
      </w:r>
    </w:p>
    <w:p w14:paraId="3A13C306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076FC2">
        <w:rPr>
          <w:rFonts w:ascii="Times New Roman" w:eastAsia="Times New Roman" w:hAnsi="Times New Roman" w:cs="Times New Roman"/>
          <w:i/>
          <w:color w:val="000000"/>
        </w:rPr>
        <w:t>4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232D966C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26F06D86" w14:textId="77777777" w:rsidR="006E50BC" w:rsidRPr="0036260A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36260A">
        <w:rPr>
          <w:rFonts w:ascii="Times New Roman" w:eastAsia="Times New Roman" w:hAnsi="Times New Roman" w:cs="Times New Roman"/>
          <w:b/>
          <w:color w:val="000000"/>
        </w:rPr>
        <w:t xml:space="preserve">SGA Book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To help lower the costs of school supplies </w:t>
      </w:r>
    </w:p>
    <w:p w14:paraId="70A681AC" w14:textId="60E918BC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6E395E">
        <w:rPr>
          <w:rFonts w:ascii="Times New Roman" w:eastAsia="Times New Roman" w:hAnsi="Times New Roman" w:cs="Times New Roman"/>
          <w:color w:val="000000"/>
        </w:rPr>
        <w:t>1,000</w:t>
      </w:r>
      <w:r>
        <w:rPr>
          <w:rFonts w:ascii="Times New Roman" w:eastAsia="Times New Roman" w:hAnsi="Times New Roman" w:cs="Times New Roman"/>
          <w:color w:val="000000"/>
        </w:rPr>
        <w:t xml:space="preserve"> ($500 per semester)</w:t>
      </w:r>
    </w:p>
    <w:p w14:paraId="3EC99513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NO Minimum GPA &amp; enrolled for 12+ credits  </w:t>
      </w:r>
    </w:p>
    <w:p w14:paraId="3EEDD680" w14:textId="7ADCCC3C" w:rsidR="006E50BC" w:rsidRPr="00AD7C14" w:rsidRDefault="006E50BC" w:rsidP="0080130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</w:t>
      </w:r>
      <w:r w:rsidR="006C44CE">
        <w:rPr>
          <w:rFonts w:ascii="Times New Roman" w:eastAsia="Times New Roman" w:hAnsi="Times New Roman" w:cs="Times New Roman"/>
          <w:color w:val="000000"/>
        </w:rPr>
        <w:t xml:space="preserve">(a) </w:t>
      </w:r>
      <w:r w:rsidR="00737BC1">
        <w:rPr>
          <w:rFonts w:ascii="Times New Roman" w:eastAsia="Times New Roman" w:hAnsi="Times New Roman" w:cs="Times New Roman"/>
          <w:color w:val="000000"/>
        </w:rPr>
        <w:t>how has the cost of textbook</w:t>
      </w:r>
      <w:r w:rsidR="00C96618">
        <w:rPr>
          <w:rFonts w:ascii="Times New Roman" w:eastAsia="Times New Roman" w:hAnsi="Times New Roman" w:cs="Times New Roman"/>
          <w:color w:val="000000"/>
        </w:rPr>
        <w:t>s</w:t>
      </w:r>
      <w:r w:rsidR="00737BC1">
        <w:rPr>
          <w:rFonts w:ascii="Times New Roman" w:eastAsia="Times New Roman" w:hAnsi="Times New Roman" w:cs="Times New Roman"/>
          <w:color w:val="000000"/>
        </w:rPr>
        <w:t xml:space="preserve"> </w:t>
      </w:r>
      <w:r w:rsidR="00647676">
        <w:rPr>
          <w:rFonts w:ascii="Times New Roman" w:eastAsia="Times New Roman" w:hAnsi="Times New Roman" w:cs="Times New Roman"/>
          <w:color w:val="000000"/>
        </w:rPr>
        <w:t>a</w:t>
      </w:r>
      <w:r w:rsidR="00737BC1">
        <w:rPr>
          <w:rFonts w:ascii="Times New Roman" w:eastAsia="Times New Roman" w:hAnsi="Times New Roman" w:cs="Times New Roman"/>
          <w:color w:val="000000"/>
        </w:rPr>
        <w:t>ffected your college experience</w:t>
      </w:r>
      <w:r w:rsidR="0080130A">
        <w:rPr>
          <w:rFonts w:ascii="Times New Roman" w:eastAsia="Times New Roman" w:hAnsi="Times New Roman" w:cs="Times New Roman"/>
          <w:color w:val="000000"/>
        </w:rPr>
        <w:t xml:space="preserve"> and</w:t>
      </w:r>
      <w:r w:rsidR="00737BC1">
        <w:rPr>
          <w:rFonts w:ascii="Times New Roman" w:eastAsia="Times New Roman" w:hAnsi="Times New Roman" w:cs="Times New Roman"/>
          <w:color w:val="000000"/>
        </w:rPr>
        <w:t xml:space="preserve"> (b) </w:t>
      </w:r>
      <w:r w:rsidR="008F67A1">
        <w:rPr>
          <w:rFonts w:ascii="Times New Roman" w:eastAsia="Times New Roman" w:hAnsi="Times New Roman" w:cs="Times New Roman"/>
          <w:color w:val="000000"/>
        </w:rPr>
        <w:t xml:space="preserve">how important </w:t>
      </w:r>
      <w:r w:rsidR="00C96618">
        <w:rPr>
          <w:rFonts w:ascii="Times New Roman" w:eastAsia="Times New Roman" w:hAnsi="Times New Roman" w:cs="Times New Roman"/>
          <w:color w:val="000000"/>
        </w:rPr>
        <w:t>is</w:t>
      </w:r>
      <w:r w:rsidR="0030042B">
        <w:rPr>
          <w:rFonts w:ascii="Times New Roman" w:eastAsia="Times New Roman" w:hAnsi="Times New Roman" w:cs="Times New Roman"/>
          <w:color w:val="000000"/>
        </w:rPr>
        <w:t xml:space="preserve"> </w:t>
      </w:r>
      <w:r w:rsidR="00C67217">
        <w:rPr>
          <w:rFonts w:ascii="Times New Roman" w:eastAsia="Times New Roman" w:hAnsi="Times New Roman" w:cs="Times New Roman"/>
          <w:color w:val="000000"/>
        </w:rPr>
        <w:t>having your textbook</w:t>
      </w:r>
      <w:r w:rsidR="00251D1B">
        <w:rPr>
          <w:rFonts w:ascii="Times New Roman" w:eastAsia="Times New Roman" w:hAnsi="Times New Roman" w:cs="Times New Roman"/>
          <w:color w:val="000000"/>
        </w:rPr>
        <w:t xml:space="preserve"> for a class</w:t>
      </w:r>
      <w:r w:rsidR="0080130A">
        <w:rPr>
          <w:rFonts w:ascii="Times New Roman" w:eastAsia="Times New Roman" w:hAnsi="Times New Roman" w:cs="Times New Roman"/>
          <w:color w:val="000000"/>
        </w:rPr>
        <w:t>.</w:t>
      </w:r>
    </w:p>
    <w:p w14:paraId="454AB46E" w14:textId="77777777" w:rsidR="006E50BC" w:rsidRPr="0036260A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36260A">
        <w:rPr>
          <w:rFonts w:ascii="Times New Roman" w:eastAsia="Times New Roman" w:hAnsi="Times New Roman" w:cs="Times New Roman"/>
          <w:b/>
          <w:color w:val="000000"/>
        </w:rPr>
        <w:t>First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36260A">
        <w:rPr>
          <w:rFonts w:ascii="Times New Roman" w:eastAsia="Times New Roman" w:hAnsi="Times New Roman" w:cs="Times New Roman"/>
          <w:b/>
          <w:color w:val="000000"/>
        </w:rPr>
        <w:t xml:space="preserve">Generation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36260A">
        <w:rPr>
          <w:rFonts w:ascii="Times New Roman" w:eastAsia="Times New Roman" w:hAnsi="Times New Roman" w:cs="Times New Roman"/>
          <w:b/>
          <w:color w:val="000000"/>
        </w:rPr>
        <w:t xml:space="preserve"> – To provide support to students who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are </w:t>
      </w:r>
      <w:r w:rsidRPr="0036260A">
        <w:rPr>
          <w:rFonts w:ascii="Times New Roman" w:eastAsia="Times New Roman" w:hAnsi="Times New Roman" w:cs="Times New Roman"/>
          <w:b/>
          <w:color w:val="000000"/>
        </w:rPr>
        <w:t>the first in their family to go to college</w:t>
      </w:r>
    </w:p>
    <w:p w14:paraId="5DF8C82F" w14:textId="0A95CFB9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511CE3">
        <w:rPr>
          <w:rFonts w:ascii="Times New Roman" w:eastAsia="Times New Roman" w:hAnsi="Times New Roman" w:cs="Times New Roman"/>
          <w:color w:val="000000"/>
        </w:rPr>
        <w:t>1,000</w:t>
      </w:r>
      <w:r>
        <w:rPr>
          <w:rFonts w:ascii="Times New Roman" w:eastAsia="Times New Roman" w:hAnsi="Times New Roman" w:cs="Times New Roman"/>
          <w:color w:val="000000"/>
        </w:rPr>
        <w:t xml:space="preserve"> ($500 per semester) </w:t>
      </w:r>
    </w:p>
    <w:p w14:paraId="2C24A651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150D32D7" w14:textId="1DE9F4DF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that addresses </w:t>
      </w:r>
      <w:r w:rsidR="006D0966">
        <w:rPr>
          <w:rFonts w:ascii="Times New Roman" w:eastAsia="Times New Roman" w:hAnsi="Times New Roman" w:cs="Times New Roman"/>
          <w:color w:val="000000"/>
        </w:rPr>
        <w:t xml:space="preserve">(a) </w:t>
      </w:r>
      <w:r>
        <w:rPr>
          <w:rFonts w:ascii="Times New Roman" w:eastAsia="Times New Roman" w:hAnsi="Times New Roman" w:cs="Times New Roman"/>
          <w:color w:val="000000"/>
        </w:rPr>
        <w:t xml:space="preserve">the best aspects of being first generation student at NJCU as </w:t>
      </w:r>
      <w:r w:rsidR="006156FF">
        <w:rPr>
          <w:rFonts w:ascii="Times New Roman" w:eastAsia="Times New Roman" w:hAnsi="Times New Roman" w:cs="Times New Roman"/>
          <w:color w:val="000000"/>
        </w:rPr>
        <w:t xml:space="preserve">(b) </w:t>
      </w:r>
      <w:r>
        <w:rPr>
          <w:rFonts w:ascii="Times New Roman" w:eastAsia="Times New Roman" w:hAnsi="Times New Roman" w:cs="Times New Roman"/>
          <w:color w:val="000000"/>
        </w:rPr>
        <w:t>well potential areas of improvement for NJCU’s first generation students</w:t>
      </w:r>
    </w:p>
    <w:p w14:paraId="36642B89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10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3BE700E9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281AB1D4" w14:textId="77777777" w:rsidR="006E50BC" w:rsidRPr="00E946CB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E946CB">
        <w:rPr>
          <w:rFonts w:ascii="Times New Roman" w:eastAsia="Times New Roman" w:hAnsi="Times New Roman" w:cs="Times New Roman"/>
          <w:b/>
          <w:color w:val="000000"/>
        </w:rPr>
        <w:t xml:space="preserve">Dreamers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E946CB">
        <w:rPr>
          <w:rFonts w:ascii="Times New Roman" w:eastAsia="Times New Roman" w:hAnsi="Times New Roman" w:cs="Times New Roman"/>
          <w:b/>
          <w:color w:val="000000"/>
        </w:rPr>
        <w:t xml:space="preserve"> – To provide financial assistance for NJCU’s dreamer students</w:t>
      </w:r>
    </w:p>
    <w:p w14:paraId="2324DAEC" w14:textId="130E64FE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DE3996">
        <w:rPr>
          <w:rFonts w:ascii="Times New Roman" w:eastAsia="Times New Roman" w:hAnsi="Times New Roman" w:cs="Times New Roman"/>
          <w:color w:val="000000"/>
        </w:rPr>
        <w:t>3,000</w:t>
      </w:r>
      <w:r>
        <w:rPr>
          <w:rFonts w:ascii="Times New Roman" w:eastAsia="Times New Roman" w:hAnsi="Times New Roman" w:cs="Times New Roman"/>
          <w:color w:val="000000"/>
        </w:rPr>
        <w:t xml:space="preserve"> ($1,500 per semester)</w:t>
      </w:r>
    </w:p>
    <w:p w14:paraId="57EF5F75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2.5 GPA &amp; enrolled for 12+ credits  </w:t>
      </w:r>
    </w:p>
    <w:p w14:paraId="152DEF89" w14:textId="2AB9A74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350-500 word statement on </w:t>
      </w:r>
      <w:r w:rsidR="00E65EFA">
        <w:rPr>
          <w:rFonts w:ascii="Times New Roman" w:eastAsia="Times New Roman" w:hAnsi="Times New Roman" w:cs="Times New Roman"/>
          <w:color w:val="000000"/>
        </w:rPr>
        <w:t xml:space="preserve">(a) </w:t>
      </w:r>
      <w:r w:rsidR="000A4FD6">
        <w:rPr>
          <w:rFonts w:ascii="Times New Roman" w:eastAsia="Times New Roman" w:hAnsi="Times New Roman" w:cs="Times New Roman"/>
          <w:color w:val="000000"/>
        </w:rPr>
        <w:t xml:space="preserve">how has being a Dreamer affected you and your college experience and </w:t>
      </w:r>
      <w:r w:rsidR="00E65EFA">
        <w:rPr>
          <w:rFonts w:ascii="Times New Roman" w:eastAsia="Times New Roman" w:hAnsi="Times New Roman" w:cs="Times New Roman"/>
          <w:color w:val="000000"/>
        </w:rPr>
        <w:t xml:space="preserve">(b) </w:t>
      </w:r>
      <w:r w:rsidR="000A4FD6"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color w:val="000000"/>
        </w:rPr>
        <w:t>services that would make your experience as a Dreamer college student better at NJCU</w:t>
      </w:r>
    </w:p>
    <w:p w14:paraId="1E4B210E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10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433FD819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035211E6" w14:textId="77777777" w:rsidR="006E50BC" w:rsidRPr="00E946CB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E946CB">
        <w:rPr>
          <w:rFonts w:ascii="Times New Roman" w:eastAsia="Times New Roman" w:hAnsi="Times New Roman" w:cs="Times New Roman"/>
          <w:b/>
          <w:color w:val="000000"/>
        </w:rPr>
        <w:t xml:space="preserve">Academic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For NJCU’s High achieving students</w:t>
      </w:r>
    </w:p>
    <w:p w14:paraId="7E855DB9" w14:textId="31EC403F" w:rsidR="006E50BC" w:rsidRDefault="00421A19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B409B1">
        <w:rPr>
          <w:rFonts w:ascii="Times New Roman" w:eastAsia="Times New Roman" w:hAnsi="Times New Roman" w:cs="Times New Roman"/>
          <w:color w:val="000000"/>
        </w:rPr>
        <w:t>1,000</w:t>
      </w:r>
      <w:r>
        <w:rPr>
          <w:rFonts w:ascii="Times New Roman" w:eastAsia="Times New Roman" w:hAnsi="Times New Roman" w:cs="Times New Roman"/>
          <w:color w:val="000000"/>
        </w:rPr>
        <w:t xml:space="preserve"> ($500 per semester)</w:t>
      </w:r>
    </w:p>
    <w:p w14:paraId="5D6972C0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3.75 GPA &amp; enrolled for 12+ credits  </w:t>
      </w:r>
    </w:p>
    <w:p w14:paraId="316419ED" w14:textId="0A0DFB13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Provide a 350-500 word statement </w:t>
      </w:r>
      <w:r w:rsidR="00855429">
        <w:rPr>
          <w:rFonts w:ascii="Times New Roman" w:eastAsia="Times New Roman" w:hAnsi="Times New Roman" w:cs="Times New Roman"/>
          <w:color w:val="000000"/>
        </w:rPr>
        <w:t xml:space="preserve">on (a) </w:t>
      </w:r>
      <w:r w:rsidR="00122DC6">
        <w:rPr>
          <w:rFonts w:ascii="Times New Roman" w:eastAsia="Times New Roman" w:hAnsi="Times New Roman" w:cs="Times New Roman"/>
          <w:color w:val="000000"/>
        </w:rPr>
        <w:t xml:space="preserve">how have you managed your everyday life with your </w:t>
      </w:r>
      <w:r w:rsidR="00072151">
        <w:rPr>
          <w:rFonts w:ascii="Times New Roman" w:eastAsia="Times New Roman" w:hAnsi="Times New Roman" w:cs="Times New Roman"/>
          <w:color w:val="000000"/>
        </w:rPr>
        <w:t>academic</w:t>
      </w:r>
      <w:r w:rsidR="00307989">
        <w:rPr>
          <w:rFonts w:ascii="Times New Roman" w:eastAsia="Times New Roman" w:hAnsi="Times New Roman" w:cs="Times New Roman"/>
          <w:color w:val="000000"/>
        </w:rPr>
        <w:t xml:space="preserve">s and (b) how do you plan to use the different skills </w:t>
      </w:r>
      <w:r w:rsidR="002E1682">
        <w:rPr>
          <w:rFonts w:ascii="Times New Roman" w:eastAsia="Times New Roman" w:hAnsi="Times New Roman" w:cs="Times New Roman"/>
          <w:color w:val="000000"/>
        </w:rPr>
        <w:t xml:space="preserve">in your post college life. </w:t>
      </w:r>
    </w:p>
    <w:p w14:paraId="68435B55" w14:textId="7777777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8</w:t>
      </w:r>
      <w:r w:rsidRPr="00076FC2">
        <w:rPr>
          <w:rFonts w:ascii="Times New Roman" w:eastAsia="Times New Roman" w:hAnsi="Times New Roman" w:cs="Times New Roman"/>
          <w:i/>
          <w:color w:val="000000"/>
        </w:rPr>
        <w:t xml:space="preserve"> students can win!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7B13BB98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3F10AFC1" w14:textId="77777777" w:rsidR="006E50BC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7E334A90" w14:textId="77777777" w:rsidR="006E50BC" w:rsidRPr="003F5534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Jersey City University </w:t>
      </w:r>
      <w:r w:rsidRPr="003F5534">
        <w:rPr>
          <w:rFonts w:ascii="Times New Roman" w:eastAsia="Times New Roman" w:hAnsi="Times New Roman" w:cs="Times New Roman"/>
          <w:b/>
          <w:color w:val="000000"/>
        </w:rPr>
        <w:t>Grad</w:t>
      </w:r>
      <w:r>
        <w:rPr>
          <w:rFonts w:ascii="Times New Roman" w:eastAsia="Times New Roman" w:hAnsi="Times New Roman" w:cs="Times New Roman"/>
          <w:b/>
          <w:color w:val="000000"/>
        </w:rPr>
        <w:t>uate School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– For seniors planning to </w:t>
      </w:r>
      <w:r>
        <w:rPr>
          <w:rFonts w:ascii="Times New Roman" w:eastAsia="Times New Roman" w:hAnsi="Times New Roman" w:cs="Times New Roman"/>
          <w:b/>
          <w:color w:val="000000"/>
        </w:rPr>
        <w:t>continue their education in graduate school at NJCU</w:t>
      </w:r>
    </w:p>
    <w:p w14:paraId="10C07325" w14:textId="699A8C4F" w:rsidR="006E50BC" w:rsidRDefault="002C4862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421A19">
        <w:rPr>
          <w:rFonts w:ascii="Times New Roman" w:eastAsia="Times New Roman" w:hAnsi="Times New Roman" w:cs="Times New Roman"/>
          <w:color w:val="000000"/>
          <w:u w:val="single"/>
        </w:rPr>
        <w:t xml:space="preserve">nnual 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 xml:space="preserve">Award </w:t>
      </w:r>
      <w:r w:rsidR="006E50BC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="006E50BC" w:rsidRPr="00076FC2">
        <w:rPr>
          <w:rFonts w:ascii="Times New Roman" w:eastAsia="Times New Roman" w:hAnsi="Times New Roman" w:cs="Times New Roman"/>
          <w:color w:val="000000"/>
          <w:u w:val="single"/>
        </w:rPr>
        <w:t>mount</w:t>
      </w:r>
      <w:r w:rsidR="006E50BC">
        <w:rPr>
          <w:rFonts w:ascii="Times New Roman" w:eastAsia="Times New Roman" w:hAnsi="Times New Roman" w:cs="Times New Roman"/>
          <w:color w:val="000000"/>
        </w:rPr>
        <w:t>: $</w:t>
      </w:r>
      <w:r w:rsidR="00D47138">
        <w:rPr>
          <w:rFonts w:ascii="Times New Roman" w:eastAsia="Times New Roman" w:hAnsi="Times New Roman" w:cs="Times New Roman"/>
          <w:color w:val="000000"/>
        </w:rPr>
        <w:t>1,500</w:t>
      </w:r>
      <w:r w:rsidR="00421A19">
        <w:rPr>
          <w:rFonts w:ascii="Times New Roman" w:eastAsia="Times New Roman" w:hAnsi="Times New Roman" w:cs="Times New Roman"/>
          <w:color w:val="000000"/>
        </w:rPr>
        <w:t xml:space="preserve"> ($750 per semester)</w:t>
      </w:r>
    </w:p>
    <w:p w14:paraId="420E1D98" w14:textId="6BB8B467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Eligibility</w:t>
      </w:r>
      <w:r>
        <w:rPr>
          <w:rFonts w:ascii="Times New Roman" w:eastAsia="Times New Roman" w:hAnsi="Times New Roman" w:cs="Times New Roman"/>
          <w:color w:val="000000"/>
        </w:rPr>
        <w:t xml:space="preserve">: Minimum 3.0 GPA &amp; enrolled for </w:t>
      </w:r>
      <w:r w:rsidR="00DF2D8C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credits  Students must provide notice of acceptance to a graduate program</w:t>
      </w:r>
    </w:p>
    <w:p w14:paraId="3292312D" w14:textId="02B8AB0A" w:rsidR="006E50BC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6FC2">
        <w:rPr>
          <w:rFonts w:ascii="Times New Roman" w:eastAsia="Times New Roman" w:hAnsi="Times New Roman" w:cs="Times New Roman"/>
          <w:color w:val="000000"/>
          <w:u w:val="single"/>
        </w:rPr>
        <w:t>Essay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7002E">
        <w:rPr>
          <w:rFonts w:ascii="Times New Roman" w:eastAsia="Times New Roman" w:hAnsi="Times New Roman" w:cs="Times New Roman"/>
          <w:color w:val="000000"/>
        </w:rPr>
        <w:t>350 – 500 word statement</w:t>
      </w:r>
      <w:r>
        <w:rPr>
          <w:rFonts w:ascii="Times New Roman" w:eastAsia="Times New Roman" w:hAnsi="Times New Roman" w:cs="Times New Roman"/>
          <w:color w:val="000000"/>
        </w:rPr>
        <w:t xml:space="preserve"> on </w:t>
      </w:r>
      <w:r w:rsidR="00C7002E">
        <w:rPr>
          <w:rFonts w:ascii="Times New Roman" w:eastAsia="Times New Roman" w:hAnsi="Times New Roman" w:cs="Times New Roman"/>
          <w:color w:val="000000"/>
        </w:rPr>
        <w:t xml:space="preserve">(a) </w:t>
      </w:r>
      <w:r w:rsidRPr="00CE77C1">
        <w:rPr>
          <w:rFonts w:ascii="Times New Roman" w:eastAsia="Times New Roman" w:hAnsi="Times New Roman" w:cs="Times New Roman"/>
          <w:color w:val="000000"/>
        </w:rPr>
        <w:t>grad</w:t>
      </w:r>
      <w:r w:rsidR="00C7002E">
        <w:rPr>
          <w:rFonts w:ascii="Times New Roman" w:eastAsia="Times New Roman" w:hAnsi="Times New Roman" w:cs="Times New Roman"/>
          <w:color w:val="000000"/>
        </w:rPr>
        <w:t>uate</w:t>
      </w:r>
      <w:r w:rsidRPr="00CE77C1">
        <w:rPr>
          <w:rFonts w:ascii="Times New Roman" w:eastAsia="Times New Roman" w:hAnsi="Times New Roman" w:cs="Times New Roman"/>
          <w:color w:val="000000"/>
        </w:rPr>
        <w:t xml:space="preserve"> school aspirations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7002E">
        <w:rPr>
          <w:rFonts w:ascii="Times New Roman" w:eastAsia="Times New Roman" w:hAnsi="Times New Roman" w:cs="Times New Roman"/>
          <w:color w:val="000000"/>
        </w:rPr>
        <w:t xml:space="preserve">(b) what about NJCU made you choose </w:t>
      </w:r>
      <w:r w:rsidR="008D371F">
        <w:rPr>
          <w:rFonts w:ascii="Times New Roman" w:eastAsia="Times New Roman" w:hAnsi="Times New Roman" w:cs="Times New Roman"/>
          <w:color w:val="000000"/>
        </w:rPr>
        <w:t xml:space="preserve">it for your graduate school and (c) what </w:t>
      </w:r>
      <w:r w:rsidR="00E12D68">
        <w:rPr>
          <w:rFonts w:ascii="Times New Roman" w:eastAsia="Times New Roman" w:hAnsi="Times New Roman" w:cs="Times New Roman"/>
          <w:color w:val="000000"/>
        </w:rPr>
        <w:t xml:space="preserve">are your </w:t>
      </w:r>
      <w:r w:rsidR="008D371F">
        <w:rPr>
          <w:rFonts w:ascii="Times New Roman" w:eastAsia="Times New Roman" w:hAnsi="Times New Roman" w:cs="Times New Roman"/>
          <w:color w:val="000000"/>
        </w:rPr>
        <w:t xml:space="preserve">goals </w:t>
      </w:r>
      <w:r w:rsidR="00105909">
        <w:rPr>
          <w:rFonts w:ascii="Times New Roman" w:eastAsia="Times New Roman" w:hAnsi="Times New Roman" w:cs="Times New Roman"/>
          <w:color w:val="000000"/>
        </w:rPr>
        <w:t>in your pos</w:t>
      </w:r>
      <w:r w:rsidR="007E451C">
        <w:rPr>
          <w:rFonts w:ascii="Times New Roman" w:eastAsia="Times New Roman" w:hAnsi="Times New Roman" w:cs="Times New Roman"/>
          <w:color w:val="000000"/>
        </w:rPr>
        <w:t>t college life</w:t>
      </w:r>
    </w:p>
    <w:p w14:paraId="2D7566D6" w14:textId="77777777" w:rsidR="006E50BC" w:rsidRPr="003F5534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3F5534">
        <w:rPr>
          <w:rFonts w:ascii="Times New Roman" w:eastAsia="Times New Roman" w:hAnsi="Times New Roman" w:cs="Times New Roman"/>
          <w:i/>
          <w:color w:val="000000"/>
        </w:rPr>
        <w:t xml:space="preserve"> students can win! </w:t>
      </w:r>
    </w:p>
    <w:p w14:paraId="0BF6F145" w14:textId="77777777" w:rsidR="006E50BC" w:rsidRPr="003F5534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B928929" w14:textId="77777777" w:rsidR="006E50BC" w:rsidRPr="002D57E2" w:rsidRDefault="006E50BC" w:rsidP="006E5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b/>
          <w:color w:val="000000"/>
        </w:rPr>
      </w:pP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Independent Student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Scholarship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– To provide financial assistance </w:t>
      </w:r>
      <w:r>
        <w:rPr>
          <w:rFonts w:ascii="Times New Roman" w:eastAsia="Times New Roman" w:hAnsi="Times New Roman" w:cs="Times New Roman"/>
          <w:b/>
          <w:color w:val="000000"/>
        </w:rPr>
        <w:t>to</w:t>
      </w:r>
      <w:r w:rsidRPr="003F55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NJCU’s </w:t>
      </w:r>
      <w:r w:rsidRPr="003F5534">
        <w:rPr>
          <w:rFonts w:ascii="Times New Roman" w:eastAsia="Times New Roman" w:hAnsi="Times New Roman" w:cs="Times New Roman"/>
          <w:b/>
          <w:color w:val="000000"/>
        </w:rPr>
        <w:t>independent students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FA499FF" w14:textId="57AFF769" w:rsidR="006E50BC" w:rsidRPr="002D57E2" w:rsidRDefault="002C4862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  <w:u w:val="single"/>
        </w:rPr>
        <w:t xml:space="preserve">Annual </w:t>
      </w:r>
      <w:r w:rsidR="006E50BC" w:rsidRPr="002D57E2">
        <w:rPr>
          <w:rFonts w:ascii="Times" w:eastAsia="Times New Roman" w:hAnsi="Times" w:cs="Times New Roman"/>
          <w:color w:val="000000"/>
          <w:u w:val="single"/>
        </w:rPr>
        <w:t>Award amount</w:t>
      </w:r>
      <w:r w:rsidR="006E50BC" w:rsidRPr="002D57E2">
        <w:rPr>
          <w:rFonts w:ascii="Times" w:eastAsia="Times New Roman" w:hAnsi="Times" w:cs="Times New Roman"/>
          <w:color w:val="000000"/>
        </w:rPr>
        <w:t>: $</w:t>
      </w:r>
      <w:r w:rsidR="00DA6BE9">
        <w:rPr>
          <w:rFonts w:ascii="Times" w:eastAsia="Times New Roman" w:hAnsi="Times" w:cs="Times New Roman"/>
          <w:color w:val="000000"/>
        </w:rPr>
        <w:t>20</w:t>
      </w:r>
      <w:r w:rsidR="006E50BC" w:rsidRPr="002D57E2">
        <w:rPr>
          <w:rFonts w:ascii="Times" w:eastAsia="Times New Roman" w:hAnsi="Times" w:cs="Times New Roman"/>
          <w:color w:val="000000"/>
        </w:rPr>
        <w:t>00</w:t>
      </w:r>
      <w:r>
        <w:rPr>
          <w:rFonts w:ascii="Times" w:eastAsia="Times New Roman" w:hAnsi="Times" w:cs="Times New Roman"/>
          <w:color w:val="000000"/>
        </w:rPr>
        <w:t xml:space="preserve"> ($1,000 per semester)</w:t>
      </w:r>
    </w:p>
    <w:p w14:paraId="48B4BD01" w14:textId="77777777" w:rsidR="006E50BC" w:rsidRPr="002D57E2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eastAsia="Times New Roman" w:hAnsi="Times" w:cs="Times New Roman"/>
          <w:color w:val="000000"/>
          <w:u w:val="single"/>
        </w:rPr>
        <w:t>Eligibility</w:t>
      </w:r>
      <w:r w:rsidRPr="002D57E2">
        <w:rPr>
          <w:rFonts w:ascii="Times" w:eastAsia="Times New Roman" w:hAnsi="Times" w:cs="Times New Roman"/>
          <w:color w:val="000000"/>
        </w:rPr>
        <w:t xml:space="preserve">: Minimum 2.5 GPA &amp; enrolled for 12+ credits  </w:t>
      </w:r>
    </w:p>
    <w:p w14:paraId="58C3A262" w14:textId="0327F008" w:rsidR="006E50BC" w:rsidRPr="002D57E2" w:rsidRDefault="006E50BC" w:rsidP="006E50B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eastAsia="Times New Roman" w:hAnsi="Times" w:cs="Times New Roman"/>
          <w:color w:val="000000"/>
          <w:u w:val="single"/>
        </w:rPr>
        <w:t>Must be an Independent Student</w:t>
      </w:r>
      <w:r w:rsidRPr="002D57E2">
        <w:rPr>
          <w:rFonts w:ascii="Times" w:eastAsia="Times New Roman" w:hAnsi="Times" w:cs="Times New Roman"/>
          <w:color w:val="000000"/>
        </w:rPr>
        <w:t xml:space="preserve"> as defined by the FAFSA guidelines</w:t>
      </w:r>
      <w:r w:rsidR="004612D2">
        <w:rPr>
          <w:rFonts w:ascii="Times" w:eastAsia="Times New Roman" w:hAnsi="Times" w:cs="Times New Roman"/>
          <w:color w:val="000000"/>
        </w:rPr>
        <w:t xml:space="preserve"> and determined by the Office of Financial Aid</w:t>
      </w:r>
      <w:r w:rsidRPr="002D57E2">
        <w:rPr>
          <w:rFonts w:ascii="Times" w:eastAsia="Times New Roman" w:hAnsi="Times" w:cs="Times New Roman"/>
          <w:color w:val="000000"/>
        </w:rPr>
        <w:t>:</w:t>
      </w:r>
    </w:p>
    <w:p w14:paraId="64396D54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Be at least 24 on or before December 31 of the award year;</w:t>
      </w:r>
    </w:p>
    <w:p w14:paraId="0A2426A8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Be an orphan (both parents deceased) or a ward of the court;</w:t>
      </w:r>
    </w:p>
    <w:p w14:paraId="27EBA72A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Be a veteran;</w:t>
      </w:r>
    </w:p>
    <w:p w14:paraId="1678CF93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Be a graduate or professional student;</w:t>
      </w:r>
    </w:p>
    <w:p w14:paraId="33C001A9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Be married;</w:t>
      </w:r>
    </w:p>
    <w:p w14:paraId="680C8044" w14:textId="77777777" w:rsidR="006E50BC" w:rsidRPr="002D57E2" w:rsidRDefault="006E50BC" w:rsidP="006E50B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hAnsi="Times" w:cs="Arial"/>
          <w:color w:val="222222"/>
        </w:rPr>
        <w:t>Have legal dependents;</w:t>
      </w:r>
    </w:p>
    <w:p w14:paraId="42A1A2AB" w14:textId="251EF41F" w:rsidR="006E50BC" w:rsidRPr="002D57E2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eastAsia="Times New Roman" w:hAnsi="Times" w:cs="Times New Roman"/>
          <w:color w:val="000000"/>
          <w:u w:val="single"/>
        </w:rPr>
        <w:t>Essay</w:t>
      </w:r>
      <w:r w:rsidRPr="002D57E2">
        <w:rPr>
          <w:rFonts w:ascii="Times" w:eastAsia="Times New Roman" w:hAnsi="Times" w:cs="Times New Roman"/>
          <w:color w:val="000000"/>
        </w:rPr>
        <w:t>: 350-500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2D57E2">
        <w:rPr>
          <w:rFonts w:ascii="Times" w:eastAsia="Times New Roman" w:hAnsi="Times" w:cs="Times New Roman"/>
          <w:color w:val="000000"/>
        </w:rPr>
        <w:t xml:space="preserve">word statement on </w:t>
      </w:r>
      <w:r w:rsidR="00491019">
        <w:rPr>
          <w:rFonts w:ascii="Times" w:eastAsia="Times New Roman" w:hAnsi="Times" w:cs="Times New Roman"/>
          <w:color w:val="000000"/>
        </w:rPr>
        <w:t xml:space="preserve">(a) </w:t>
      </w:r>
      <w:r w:rsidRPr="002D57E2">
        <w:rPr>
          <w:rFonts w:ascii="Times" w:eastAsia="Times New Roman" w:hAnsi="Times" w:cs="Times New Roman"/>
          <w:color w:val="000000"/>
        </w:rPr>
        <w:t xml:space="preserve">how being an Independent Student at NJCU has impacted your </w:t>
      </w:r>
      <w:r>
        <w:rPr>
          <w:rFonts w:ascii="Times" w:eastAsia="Times New Roman" w:hAnsi="Times" w:cs="Times New Roman"/>
          <w:color w:val="000000"/>
        </w:rPr>
        <w:t>college experience</w:t>
      </w:r>
      <w:r w:rsidR="00491019">
        <w:rPr>
          <w:rFonts w:ascii="Times" w:eastAsia="Times New Roman" w:hAnsi="Times" w:cs="Times New Roman"/>
          <w:color w:val="000000"/>
        </w:rPr>
        <w:t xml:space="preserve"> </w:t>
      </w:r>
      <w:r w:rsidR="00154AEC">
        <w:rPr>
          <w:rFonts w:ascii="Times" w:eastAsia="Times New Roman" w:hAnsi="Times" w:cs="Times New Roman"/>
          <w:color w:val="000000"/>
        </w:rPr>
        <w:t xml:space="preserve">and </w:t>
      </w:r>
      <w:r w:rsidR="00491019">
        <w:rPr>
          <w:rFonts w:ascii="Times" w:eastAsia="Times New Roman" w:hAnsi="Times" w:cs="Times New Roman"/>
          <w:color w:val="000000"/>
        </w:rPr>
        <w:t>(</w:t>
      </w:r>
      <w:r w:rsidR="00154AEC">
        <w:rPr>
          <w:rFonts w:ascii="Times" w:eastAsia="Times New Roman" w:hAnsi="Times" w:cs="Times New Roman"/>
          <w:color w:val="000000"/>
        </w:rPr>
        <w:t xml:space="preserve">b) how do you plan to implement the skills and experience </w:t>
      </w:r>
    </w:p>
    <w:p w14:paraId="4DEA5E86" w14:textId="77777777" w:rsidR="006E50BC" w:rsidRPr="002D57E2" w:rsidRDefault="006E50BC" w:rsidP="006E5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" w:eastAsia="Times New Roman" w:hAnsi="Times" w:cs="Times New Roman"/>
          <w:color w:val="000000"/>
        </w:rPr>
      </w:pPr>
      <w:r w:rsidRPr="002D57E2">
        <w:rPr>
          <w:rFonts w:ascii="Times" w:eastAsia="Times New Roman" w:hAnsi="Times" w:cs="Times New Roman"/>
          <w:i/>
          <w:color w:val="000000"/>
        </w:rPr>
        <w:t xml:space="preserve">2 students can win! </w:t>
      </w:r>
    </w:p>
    <w:p w14:paraId="333923CE" w14:textId="77777777" w:rsidR="006E50BC" w:rsidRPr="003F5534" w:rsidRDefault="006E50BC" w:rsidP="006E50BC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21F699B" w14:textId="77777777" w:rsidR="006E50BC" w:rsidRDefault="006E50BC" w:rsidP="006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A233BFE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Remember: Choose up to TWO grants to apply for! (Be sure to submit essays for both grants)</w:t>
      </w:r>
    </w:p>
    <w:p w14:paraId="34C17390" w14:textId="77777777" w:rsidR="006E50BC" w:rsidRDefault="006E50BC" w:rsidP="006E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C7B318D" w14:textId="77777777" w:rsidR="006E50BC" w:rsidRPr="001D31AB" w:rsidRDefault="006E50BC" w:rsidP="006E50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Late or incomplete applications will not be considered.</w:t>
      </w:r>
    </w:p>
    <w:p w14:paraId="1D28F10D" w14:textId="77777777" w:rsidR="006E50BC" w:rsidRPr="001D31AB" w:rsidRDefault="006E50BC" w:rsidP="006E50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It is upon the discretion of the Student Government Association to determine any exceptions to award restrictions.</w:t>
      </w:r>
    </w:p>
    <w:p w14:paraId="46B438E5" w14:textId="77777777" w:rsidR="006E50BC" w:rsidRPr="001D31AB" w:rsidRDefault="006E50BC" w:rsidP="006E50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 xml:space="preserve">Students will receive award as a university issued refund credited towards the student’s account </w:t>
      </w:r>
    </w:p>
    <w:p w14:paraId="1162E302" w14:textId="5E8FE839" w:rsidR="006E50BC" w:rsidRPr="002B6BB2" w:rsidRDefault="006E50BC" w:rsidP="002B6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</w:pPr>
      <w:r w:rsidRPr="001D31AB">
        <w:rPr>
          <w:rFonts w:ascii="Times New Roman" w:eastAsia="Times New Roman" w:hAnsi="Times New Roman" w:cs="Times New Roman"/>
          <w:bCs/>
          <w:i/>
          <w:color w:val="212121"/>
          <w:sz w:val="18"/>
          <w:szCs w:val="18"/>
        </w:rPr>
        <w:t>If a student has an outstanding balance the award will go towards the remaining balance</w:t>
      </w:r>
    </w:p>
    <w:p w14:paraId="19AB9062" w14:textId="77777777" w:rsidR="006E50BC" w:rsidRPr="004C72E3" w:rsidRDefault="006E50BC" w:rsidP="006E50B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Cs/>
          <w:color w:val="C00000"/>
          <w:sz w:val="32"/>
          <w:szCs w:val="32"/>
        </w:rPr>
      </w:pPr>
    </w:p>
    <w:p w14:paraId="65CEAC1B" w14:textId="60FDD9EB" w:rsidR="006E50BC" w:rsidRPr="004C72E3" w:rsidRDefault="006E50BC" w:rsidP="006E50B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</w:pPr>
      <w:r w:rsidRPr="004C72E3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Applications are due by </w:t>
      </w:r>
      <w:r w:rsidR="007E1C2E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 xml:space="preserve">Friday, </w:t>
      </w:r>
      <w:r w:rsidR="00F2595E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May</w:t>
      </w:r>
      <w:r w:rsidR="007E1C2E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 xml:space="preserve"> 1st, </w:t>
      </w:r>
      <w:r w:rsidR="002B6BB2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 xml:space="preserve">at </w:t>
      </w:r>
      <w:r w:rsidR="007E1C2E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5</w:t>
      </w:r>
      <w:r w:rsidRPr="004C72E3">
        <w:rPr>
          <w:rFonts w:ascii="Times" w:eastAsia="Times New Roman" w:hAnsi="Times" w:cs="Times New Roman"/>
          <w:b/>
          <w:bCs/>
          <w:color w:val="C00000"/>
          <w:sz w:val="32"/>
          <w:szCs w:val="32"/>
          <w:u w:val="single"/>
        </w:rPr>
        <w:t>:00pm</w:t>
      </w:r>
    </w:p>
    <w:p w14:paraId="44AD83F7" w14:textId="77777777" w:rsidR="006E50BC" w:rsidRPr="004C72E3" w:rsidRDefault="006E50BC" w:rsidP="006E50BC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C00000"/>
          <w:sz w:val="32"/>
          <w:szCs w:val="32"/>
        </w:rPr>
      </w:pPr>
    </w:p>
    <w:p w14:paraId="4FAC73BF" w14:textId="77777777" w:rsidR="00DE21DD" w:rsidRDefault="00DE21DD"/>
    <w:sectPr w:rsidR="00DE21DD" w:rsidSect="00507DB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43A8"/>
    <w:multiLevelType w:val="hybridMultilevel"/>
    <w:tmpl w:val="8DFC78B8"/>
    <w:lvl w:ilvl="0" w:tplc="47E6D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A0216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1484"/>
    <w:multiLevelType w:val="hybridMultilevel"/>
    <w:tmpl w:val="F068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BC"/>
    <w:rsid w:val="00072151"/>
    <w:rsid w:val="000A4FD6"/>
    <w:rsid w:val="000C4FEC"/>
    <w:rsid w:val="00105909"/>
    <w:rsid w:val="00122DC6"/>
    <w:rsid w:val="00153146"/>
    <w:rsid w:val="00154AEC"/>
    <w:rsid w:val="00250AA7"/>
    <w:rsid w:val="00251D1B"/>
    <w:rsid w:val="002B6BB2"/>
    <w:rsid w:val="002C4862"/>
    <w:rsid w:val="002E1682"/>
    <w:rsid w:val="0030042B"/>
    <w:rsid w:val="00307989"/>
    <w:rsid w:val="00316A78"/>
    <w:rsid w:val="003B7D42"/>
    <w:rsid w:val="004208D3"/>
    <w:rsid w:val="00421A19"/>
    <w:rsid w:val="004612D2"/>
    <w:rsid w:val="00491019"/>
    <w:rsid w:val="004E195F"/>
    <w:rsid w:val="00511CE3"/>
    <w:rsid w:val="0053257D"/>
    <w:rsid w:val="006156FF"/>
    <w:rsid w:val="00647676"/>
    <w:rsid w:val="006C44CE"/>
    <w:rsid w:val="006C4D91"/>
    <w:rsid w:val="006D0966"/>
    <w:rsid w:val="006E395E"/>
    <w:rsid w:val="006E50BC"/>
    <w:rsid w:val="00737BC1"/>
    <w:rsid w:val="00774586"/>
    <w:rsid w:val="007E1C2E"/>
    <w:rsid w:val="007E451C"/>
    <w:rsid w:val="0080130A"/>
    <w:rsid w:val="00855429"/>
    <w:rsid w:val="008D371F"/>
    <w:rsid w:val="008F67A1"/>
    <w:rsid w:val="00A03B41"/>
    <w:rsid w:val="00AD7C14"/>
    <w:rsid w:val="00B409B1"/>
    <w:rsid w:val="00C268A0"/>
    <w:rsid w:val="00C67217"/>
    <w:rsid w:val="00C7002E"/>
    <w:rsid w:val="00C84FE8"/>
    <w:rsid w:val="00C96618"/>
    <w:rsid w:val="00CF09D8"/>
    <w:rsid w:val="00D11B9B"/>
    <w:rsid w:val="00D47138"/>
    <w:rsid w:val="00D80425"/>
    <w:rsid w:val="00DA6BE9"/>
    <w:rsid w:val="00DE21DD"/>
    <w:rsid w:val="00DE3996"/>
    <w:rsid w:val="00DF2D8C"/>
    <w:rsid w:val="00E12D68"/>
    <w:rsid w:val="00E65EFA"/>
    <w:rsid w:val="00EF1D30"/>
    <w:rsid w:val="00F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F6D5"/>
  <w15:chartTrackingRefBased/>
  <w15:docId w15:val="{8A9E4205-1FA4-4D54-99F3-6E990BB2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0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cruz2@nj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1138285B61C4C9A884CEAB8233B5B" ma:contentTypeVersion="12" ma:contentTypeDescription="Create a new document." ma:contentTypeScope="" ma:versionID="e4c34223f69c6ca74af028929de20fe7">
  <xsd:schema xmlns:xsd="http://www.w3.org/2001/XMLSchema" xmlns:xs="http://www.w3.org/2001/XMLSchema" xmlns:p="http://schemas.microsoft.com/office/2006/metadata/properties" xmlns:ns3="f032af30-259f-43fa-8fad-39ddcec0442a" xmlns:ns4="80792ef7-02c0-4a9a-807b-a0072f4c4678" targetNamespace="http://schemas.microsoft.com/office/2006/metadata/properties" ma:root="true" ma:fieldsID="7989869519a43758fc03822f0e50264e" ns3:_="" ns4:_="">
    <xsd:import namespace="f032af30-259f-43fa-8fad-39ddcec0442a"/>
    <xsd:import namespace="80792ef7-02c0-4a9a-807b-a0072f4c4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af30-259f-43fa-8fad-39ddcec0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92ef7-02c0-4a9a-807b-a0072f4c4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8C66C-3545-445A-9F77-EC8A0926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af30-259f-43fa-8fad-39ddcec0442a"/>
    <ds:schemaRef ds:uri="80792ef7-02c0-4a9a-807b-a0072f4c4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12E1E-AB6F-4DFE-BA45-5CD644B70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BB88A-02E2-4B8E-9E21-6B8C69059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Sunky Chang</dc:creator>
  <cp:keywords/>
  <dc:description/>
  <cp:lastModifiedBy>Ricky Cruz</cp:lastModifiedBy>
  <cp:revision>7</cp:revision>
  <dcterms:created xsi:type="dcterms:W3CDTF">2021-03-16T23:21:00Z</dcterms:created>
  <dcterms:modified xsi:type="dcterms:W3CDTF">2021-03-23T19:07:00Z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0x0101003CC1138285B61C4C9A884CEAB8233B5B</vt:lpwstr>
  </property>
</Properties>
</file>