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EBF1" w14:textId="77777777" w:rsidR="00CC13BA" w:rsidRDefault="00CC13BA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highlight w:val="yellow"/>
        </w:rPr>
      </w:pPr>
    </w:p>
    <w:p w14:paraId="0CC5C176" w14:textId="4EB80D0C" w:rsidR="00CC13BA" w:rsidRDefault="00CC13BA" w:rsidP="00CC1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highlight w:val="yellow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 wp14:anchorId="3F675F64" wp14:editId="7E16E0B9">
            <wp:extent cx="32004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Out_Twit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530" cy="16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7E99" w14:textId="77777777" w:rsidR="00CC13BA" w:rsidRDefault="00CC13BA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highlight w:val="yellow"/>
        </w:rPr>
      </w:pPr>
    </w:p>
    <w:p w14:paraId="18BCE076" w14:textId="4823B199" w:rsidR="009E1E40" w:rsidRPr="00D4045C" w:rsidRDefault="00D4045C" w:rsidP="00D40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NJCU </w:t>
      </w:r>
      <w:r w:rsidRPr="00D4045C">
        <w:rPr>
          <w:rFonts w:cs="Arial"/>
          <w:b/>
          <w:sz w:val="24"/>
          <w:szCs w:val="24"/>
        </w:rPr>
        <w:t>MARKETING MAJOR</w:t>
      </w:r>
      <w:r w:rsidR="00E24585" w:rsidRPr="00D4045C">
        <w:rPr>
          <w:rFonts w:cs="Arial"/>
          <w:b/>
          <w:sz w:val="24"/>
          <w:szCs w:val="24"/>
        </w:rPr>
        <w:t xml:space="preserve"> E</w:t>
      </w:r>
      <w:r w:rsidR="00EE6B8D" w:rsidRPr="00D4045C">
        <w:rPr>
          <w:rFonts w:cs="Arial"/>
          <w:b/>
          <w:sz w:val="24"/>
          <w:szCs w:val="24"/>
        </w:rPr>
        <w:t>ARN</w:t>
      </w:r>
      <w:r w:rsidRPr="00D4045C">
        <w:rPr>
          <w:rFonts w:cs="Arial"/>
          <w:b/>
          <w:sz w:val="24"/>
          <w:szCs w:val="24"/>
        </w:rPr>
        <w:t>S</w:t>
      </w:r>
      <w:r w:rsidR="00EE6B8D" w:rsidRPr="00D4045C">
        <w:rPr>
          <w:rFonts w:cs="Arial"/>
          <w:b/>
          <w:sz w:val="24"/>
          <w:szCs w:val="24"/>
        </w:rPr>
        <w:t xml:space="preserve"> COVETED CERTIFICATE IN PRIN</w:t>
      </w:r>
      <w:r w:rsidR="00E24585" w:rsidRPr="00D4045C">
        <w:rPr>
          <w:rFonts w:cs="Arial"/>
          <w:b/>
          <w:sz w:val="24"/>
          <w:szCs w:val="24"/>
        </w:rPr>
        <w:t xml:space="preserve">CIPLES </w:t>
      </w:r>
      <w:r w:rsidR="00EE6B8D" w:rsidRPr="00D4045C">
        <w:rPr>
          <w:rFonts w:cs="Arial"/>
          <w:b/>
          <w:sz w:val="24"/>
          <w:szCs w:val="24"/>
        </w:rPr>
        <w:t>OF PUBLIC RELATIONS</w:t>
      </w:r>
      <w:r w:rsidR="008325F9" w:rsidRPr="00D4045C">
        <w:rPr>
          <w:rFonts w:cs="Arial"/>
          <w:b/>
          <w:sz w:val="24"/>
          <w:szCs w:val="24"/>
        </w:rPr>
        <w:t xml:space="preserve"> </w:t>
      </w:r>
    </w:p>
    <w:p w14:paraId="79705CA1" w14:textId="637573DC" w:rsidR="009E1E40" w:rsidRPr="002B34C7" w:rsidRDefault="009E1E40" w:rsidP="002B3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180D850" w14:textId="3CE910EF" w:rsidR="003A572E" w:rsidRPr="002B34C7" w:rsidRDefault="00EE6B8D" w:rsidP="002B34C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4045C">
        <w:rPr>
          <w:rFonts w:cs="Arial"/>
          <w:i/>
          <w:sz w:val="24"/>
          <w:szCs w:val="24"/>
        </w:rPr>
        <w:t>[</w:t>
      </w:r>
      <w:r w:rsidR="00D4045C" w:rsidRPr="00D4045C">
        <w:rPr>
          <w:rFonts w:cs="Arial"/>
          <w:i/>
          <w:sz w:val="24"/>
          <w:szCs w:val="24"/>
        </w:rPr>
        <w:t>December 1, 2020</w:t>
      </w:r>
      <w:r w:rsidRPr="00D4045C">
        <w:rPr>
          <w:rFonts w:cs="Arial"/>
          <w:i/>
          <w:sz w:val="24"/>
          <w:szCs w:val="24"/>
        </w:rPr>
        <w:t>]</w:t>
      </w:r>
      <w:r w:rsidR="003567E7" w:rsidRPr="00D4045C">
        <w:rPr>
          <w:rFonts w:cs="Arial"/>
          <w:i/>
          <w:sz w:val="24"/>
          <w:szCs w:val="24"/>
        </w:rPr>
        <w:t>:</w:t>
      </w:r>
      <w:r w:rsidRPr="00D4045C">
        <w:rPr>
          <w:rFonts w:cs="Arial"/>
          <w:i/>
          <w:sz w:val="24"/>
          <w:szCs w:val="24"/>
        </w:rPr>
        <w:t xml:space="preserve"> </w:t>
      </w:r>
      <w:r w:rsidR="00D4045C" w:rsidRPr="00D4045C">
        <w:rPr>
          <w:rFonts w:cs="Arial"/>
          <w:sz w:val="24"/>
          <w:szCs w:val="24"/>
        </w:rPr>
        <w:t>Valerie Gonzalez, a 2020 graduate of the NJCU School of Business has</w:t>
      </w:r>
      <w:r w:rsidR="00F64815" w:rsidRPr="00D4045C">
        <w:rPr>
          <w:rFonts w:cs="Arial"/>
          <w:sz w:val="24"/>
          <w:szCs w:val="24"/>
        </w:rPr>
        <w:t xml:space="preserve"> passed</w:t>
      </w:r>
      <w:r w:rsidR="003A572E" w:rsidRPr="00D4045C">
        <w:rPr>
          <w:rFonts w:cs="Arial"/>
          <w:sz w:val="24"/>
          <w:szCs w:val="24"/>
        </w:rPr>
        <w:t xml:space="preserve"> the</w:t>
      </w:r>
      <w:r w:rsidR="003A572E" w:rsidRPr="002B34C7">
        <w:rPr>
          <w:rFonts w:cs="Arial"/>
          <w:sz w:val="24"/>
          <w:szCs w:val="24"/>
        </w:rPr>
        <w:t xml:space="preserve"> Certificate in Principles of Public Relations </w:t>
      </w:r>
      <w:r w:rsidR="002B34C7">
        <w:rPr>
          <w:rFonts w:cs="Arial"/>
          <w:sz w:val="24"/>
          <w:szCs w:val="24"/>
        </w:rPr>
        <w:t>Examination</w:t>
      </w:r>
      <w:r w:rsidR="003A572E" w:rsidRPr="002B34C7">
        <w:rPr>
          <w:rFonts w:cs="Arial"/>
          <w:sz w:val="24"/>
          <w:szCs w:val="24"/>
        </w:rPr>
        <w:t xml:space="preserve"> through the </w:t>
      </w:r>
      <w:r w:rsidR="00D83F9A" w:rsidRPr="002B34C7">
        <w:rPr>
          <w:rFonts w:cs="Arial"/>
          <w:sz w:val="24"/>
          <w:szCs w:val="24"/>
        </w:rPr>
        <w:t>Universal</w:t>
      </w:r>
      <w:r w:rsidR="00831828" w:rsidRPr="002B34C7">
        <w:rPr>
          <w:rFonts w:cs="Arial"/>
          <w:sz w:val="24"/>
          <w:szCs w:val="24"/>
        </w:rPr>
        <w:t xml:space="preserve"> Accreditation Board (UAB</w:t>
      </w:r>
      <w:r w:rsidRPr="002B34C7">
        <w:rPr>
          <w:rFonts w:cs="Arial"/>
          <w:sz w:val="24"/>
          <w:szCs w:val="24"/>
        </w:rPr>
        <w:t>)</w:t>
      </w:r>
      <w:r w:rsidR="00F64815" w:rsidRPr="002B34C7">
        <w:rPr>
          <w:rFonts w:cs="Arial"/>
          <w:sz w:val="24"/>
          <w:szCs w:val="24"/>
        </w:rPr>
        <w:t>, which includes</w:t>
      </w:r>
      <w:r w:rsidR="007D26E9" w:rsidRPr="002B34C7">
        <w:rPr>
          <w:rFonts w:cs="Arial"/>
          <w:sz w:val="24"/>
          <w:szCs w:val="24"/>
        </w:rPr>
        <w:t xml:space="preserve"> nine</w:t>
      </w:r>
      <w:r w:rsidR="00F64815" w:rsidRPr="002B34C7">
        <w:rPr>
          <w:rFonts w:cs="Arial"/>
          <w:sz w:val="24"/>
          <w:szCs w:val="24"/>
        </w:rPr>
        <w:t xml:space="preserve"> participating public relations </w:t>
      </w:r>
      <w:proofErr w:type="gramStart"/>
      <w:r w:rsidR="003F0B67">
        <w:rPr>
          <w:rFonts w:cs="Arial"/>
          <w:sz w:val="24"/>
          <w:szCs w:val="24"/>
        </w:rPr>
        <w:t>professionals</w:t>
      </w:r>
      <w:proofErr w:type="gramEnd"/>
      <w:r w:rsidR="00F64815" w:rsidRPr="002B34C7">
        <w:rPr>
          <w:rFonts w:cs="Arial"/>
          <w:sz w:val="24"/>
          <w:szCs w:val="24"/>
        </w:rPr>
        <w:t xml:space="preserve"> organizations</w:t>
      </w:r>
      <w:r w:rsidR="00831828" w:rsidRPr="002B34C7">
        <w:rPr>
          <w:rFonts w:cs="Arial"/>
          <w:sz w:val="24"/>
          <w:szCs w:val="24"/>
        </w:rPr>
        <w:t>.</w:t>
      </w:r>
      <w:r w:rsidR="003567E7" w:rsidRPr="002B34C7">
        <w:rPr>
          <w:rFonts w:cs="Arial"/>
          <w:sz w:val="24"/>
          <w:szCs w:val="24"/>
        </w:rPr>
        <w:t xml:space="preserve"> </w:t>
      </w:r>
      <w:r w:rsidR="003567E7" w:rsidRPr="002B34C7">
        <w:rPr>
          <w:rFonts w:eastAsia="Times New Roman" w:cs="Times New Roman"/>
          <w:sz w:val="24"/>
          <w:szCs w:val="24"/>
        </w:rPr>
        <w:t>The Certificate in Principles of Public Relations is an entry-level certificate designed to demonstrate a fundamental level of knowledge for graduates entering the public relations profession</w:t>
      </w:r>
      <w:r w:rsidR="007D26E9" w:rsidRPr="002B34C7">
        <w:rPr>
          <w:rFonts w:eastAsia="Times New Roman" w:cs="Times New Roman"/>
          <w:sz w:val="24"/>
          <w:szCs w:val="24"/>
        </w:rPr>
        <w:t xml:space="preserve"> that helps those who earn it #StandOutInPR</w:t>
      </w:r>
      <w:r w:rsidR="003567E7" w:rsidRPr="002B34C7">
        <w:rPr>
          <w:rFonts w:eastAsia="Times New Roman" w:cs="Times New Roman"/>
          <w:sz w:val="24"/>
          <w:szCs w:val="24"/>
        </w:rPr>
        <w:t>.</w:t>
      </w:r>
    </w:p>
    <w:p w14:paraId="24B87946" w14:textId="77777777" w:rsidR="00582F6F" w:rsidRPr="002B34C7" w:rsidRDefault="00582F6F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39BE05E7" w14:textId="47ED5F93" w:rsidR="00EE6B8D" w:rsidRPr="002B34C7" w:rsidRDefault="00D4045C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Gonzalez is the seventh student to graduate with a Marketing degree to pass the examination. She joins Nicole Ortiz, Monika </w:t>
      </w:r>
      <w:proofErr w:type="spellStart"/>
      <w:r>
        <w:rPr>
          <w:rFonts w:cs="Arial"/>
          <w:sz w:val="24"/>
          <w:szCs w:val="24"/>
        </w:rPr>
        <w:t>Palkowski</w:t>
      </w:r>
      <w:proofErr w:type="spellEnd"/>
      <w:r>
        <w:rPr>
          <w:rFonts w:cs="Arial"/>
          <w:sz w:val="24"/>
          <w:szCs w:val="24"/>
        </w:rPr>
        <w:t xml:space="preserve">, Nicole </w:t>
      </w:r>
      <w:proofErr w:type="spellStart"/>
      <w:r>
        <w:rPr>
          <w:rFonts w:cs="Arial"/>
          <w:sz w:val="24"/>
          <w:szCs w:val="24"/>
        </w:rPr>
        <w:t>Manzione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Thi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Swander</w:t>
      </w:r>
      <w:proofErr w:type="spellEnd"/>
      <w:r>
        <w:rPr>
          <w:rFonts w:cs="Arial"/>
          <w:sz w:val="24"/>
          <w:szCs w:val="24"/>
        </w:rPr>
        <w:t xml:space="preserve">, Natasha </w:t>
      </w:r>
      <w:proofErr w:type="spellStart"/>
      <w:r>
        <w:rPr>
          <w:rFonts w:cs="Arial"/>
          <w:sz w:val="24"/>
          <w:szCs w:val="24"/>
        </w:rPr>
        <w:t>Veras</w:t>
      </w:r>
      <w:proofErr w:type="spellEnd"/>
      <w:r w:rsidR="0054483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and Shayne </w:t>
      </w:r>
      <w:proofErr w:type="spellStart"/>
      <w:r>
        <w:rPr>
          <w:rFonts w:cs="Arial"/>
          <w:sz w:val="24"/>
          <w:szCs w:val="24"/>
        </w:rPr>
        <w:t>Cannata</w:t>
      </w:r>
      <w:proofErr w:type="spellEnd"/>
      <w:r>
        <w:rPr>
          <w:rFonts w:cs="Arial"/>
          <w:sz w:val="24"/>
          <w:szCs w:val="24"/>
        </w:rPr>
        <w:t xml:space="preserve"> in this accomplishment.</w:t>
      </w:r>
    </w:p>
    <w:p w14:paraId="6D47E1E6" w14:textId="77777777" w:rsidR="00EE6B8D" w:rsidRPr="002B34C7" w:rsidRDefault="00EE6B8D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54ED431" w14:textId="2F7F7662" w:rsidR="00582F6F" w:rsidRPr="002B34C7" w:rsidRDefault="003567E7" w:rsidP="002B34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B34C7">
        <w:rPr>
          <w:rFonts w:cs="Arial"/>
          <w:sz w:val="24"/>
          <w:szCs w:val="24"/>
        </w:rPr>
        <w:t>"Th</w:t>
      </w:r>
      <w:r w:rsidR="007D26E9" w:rsidRPr="002B34C7">
        <w:rPr>
          <w:rFonts w:cs="Arial"/>
          <w:sz w:val="24"/>
          <w:szCs w:val="24"/>
        </w:rPr>
        <w:t>e</w:t>
      </w:r>
      <w:r w:rsidRPr="002B34C7">
        <w:rPr>
          <w:rFonts w:cs="Arial"/>
          <w:sz w:val="24"/>
          <w:szCs w:val="24"/>
        </w:rPr>
        <w:t xml:space="preserve"> </w:t>
      </w:r>
      <w:r w:rsidR="007D26E9" w:rsidRPr="002B34C7">
        <w:rPr>
          <w:rFonts w:cs="Arial"/>
          <w:sz w:val="24"/>
          <w:szCs w:val="24"/>
        </w:rPr>
        <w:t>C</w:t>
      </w:r>
      <w:r w:rsidRPr="002B34C7">
        <w:rPr>
          <w:rFonts w:cs="Arial"/>
          <w:sz w:val="24"/>
          <w:szCs w:val="24"/>
        </w:rPr>
        <w:t xml:space="preserve">ertificate </w:t>
      </w:r>
      <w:r w:rsidR="007D26E9" w:rsidRPr="002B34C7">
        <w:rPr>
          <w:rFonts w:cs="Arial"/>
          <w:sz w:val="24"/>
          <w:szCs w:val="24"/>
        </w:rPr>
        <w:t xml:space="preserve">in Principles of Public Relations </w:t>
      </w:r>
      <w:r w:rsidRPr="002B34C7">
        <w:rPr>
          <w:rFonts w:cs="Arial"/>
          <w:sz w:val="24"/>
          <w:szCs w:val="24"/>
        </w:rPr>
        <w:t xml:space="preserve">gives these emerging professionals a competitive edge in the job market," said </w:t>
      </w:r>
      <w:r w:rsidR="00D4045C" w:rsidRPr="00D4045C">
        <w:rPr>
          <w:rFonts w:cs="Arial"/>
          <w:sz w:val="24"/>
          <w:szCs w:val="24"/>
        </w:rPr>
        <w:t>Dr. Kathleen Rennie, chair of the NJCU Marketing Department</w:t>
      </w:r>
      <w:r w:rsidRPr="00D4045C">
        <w:rPr>
          <w:rFonts w:cs="Arial"/>
          <w:sz w:val="24"/>
          <w:szCs w:val="24"/>
        </w:rPr>
        <w:t>.</w:t>
      </w:r>
      <w:r w:rsidRPr="002B34C7">
        <w:rPr>
          <w:rFonts w:cs="Arial"/>
          <w:sz w:val="24"/>
          <w:szCs w:val="24"/>
        </w:rPr>
        <w:t xml:space="preserve"> "</w:t>
      </w:r>
      <w:r w:rsidR="007D26E9" w:rsidRPr="002B34C7">
        <w:rPr>
          <w:sz w:val="24"/>
          <w:szCs w:val="24"/>
        </w:rPr>
        <w:t xml:space="preserve">It distinguishes </w:t>
      </w:r>
      <w:r w:rsidR="00D4045C">
        <w:rPr>
          <w:sz w:val="24"/>
          <w:szCs w:val="24"/>
        </w:rPr>
        <w:t xml:space="preserve">Valerie and her fellow NJCU graduates </w:t>
      </w:r>
      <w:r w:rsidR="002B2A9B" w:rsidRPr="002B34C7">
        <w:rPr>
          <w:sz w:val="24"/>
          <w:szCs w:val="24"/>
        </w:rPr>
        <w:t>as</w:t>
      </w:r>
      <w:r w:rsidR="0079585B">
        <w:rPr>
          <w:sz w:val="24"/>
          <w:szCs w:val="24"/>
        </w:rPr>
        <w:t xml:space="preserve"> </w:t>
      </w:r>
      <w:r w:rsidR="007D26E9" w:rsidRPr="002B34C7">
        <w:rPr>
          <w:sz w:val="24"/>
          <w:szCs w:val="24"/>
        </w:rPr>
        <w:t>rising professional</w:t>
      </w:r>
      <w:r w:rsidR="00544835">
        <w:rPr>
          <w:sz w:val="24"/>
          <w:szCs w:val="24"/>
        </w:rPr>
        <w:t>s</w:t>
      </w:r>
      <w:r w:rsidR="007D26E9" w:rsidRPr="002B34C7">
        <w:rPr>
          <w:sz w:val="24"/>
          <w:szCs w:val="24"/>
        </w:rPr>
        <w:t xml:space="preserve"> among their peers who understand</w:t>
      </w:r>
      <w:r w:rsidR="00544835">
        <w:rPr>
          <w:sz w:val="24"/>
          <w:szCs w:val="24"/>
        </w:rPr>
        <w:t xml:space="preserve"> </w:t>
      </w:r>
      <w:r w:rsidR="007D26E9" w:rsidRPr="002B34C7">
        <w:rPr>
          <w:sz w:val="24"/>
          <w:szCs w:val="24"/>
        </w:rPr>
        <w:t>the core elements of strategic communication and real-world application of important concepts</w:t>
      </w:r>
      <w:r w:rsidRPr="002B34C7">
        <w:rPr>
          <w:rFonts w:cs="Arial"/>
          <w:sz w:val="24"/>
          <w:szCs w:val="24"/>
        </w:rPr>
        <w:t>.”</w:t>
      </w:r>
    </w:p>
    <w:p w14:paraId="485FCB63" w14:textId="3B92DCFB" w:rsidR="00EE6B8D" w:rsidRPr="002B34C7" w:rsidRDefault="00EE6B8D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FD079F9" w14:textId="7878594C" w:rsidR="003567E7" w:rsidRPr="002B34C7" w:rsidRDefault="003C5623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44835">
        <w:rPr>
          <w:rFonts w:cs="Arial"/>
          <w:sz w:val="24"/>
          <w:szCs w:val="24"/>
        </w:rPr>
        <w:t>“</w:t>
      </w:r>
      <w:r w:rsidR="00750DC2" w:rsidRPr="00544835">
        <w:rPr>
          <w:rFonts w:cs="Arial"/>
          <w:sz w:val="24"/>
          <w:szCs w:val="24"/>
        </w:rPr>
        <w:t>Earning the</w:t>
      </w:r>
      <w:r w:rsidRPr="00544835">
        <w:rPr>
          <w:rFonts w:cs="Arial"/>
          <w:sz w:val="24"/>
          <w:szCs w:val="24"/>
        </w:rPr>
        <w:t xml:space="preserve"> Certificate in Principles of Public Relations </w:t>
      </w:r>
      <w:r w:rsidR="00750DC2" w:rsidRPr="00544835">
        <w:rPr>
          <w:rFonts w:cs="Arial"/>
          <w:sz w:val="24"/>
          <w:szCs w:val="24"/>
        </w:rPr>
        <w:t xml:space="preserve">helped strengthen my knowledge of strategic communication </w:t>
      </w:r>
      <w:r w:rsidR="00E331A1" w:rsidRPr="00544835">
        <w:rPr>
          <w:rFonts w:cs="Arial"/>
          <w:sz w:val="24"/>
          <w:szCs w:val="24"/>
        </w:rPr>
        <w:t xml:space="preserve">models, </w:t>
      </w:r>
      <w:r w:rsidR="00750DC2" w:rsidRPr="00544835">
        <w:rPr>
          <w:rFonts w:cs="Arial"/>
          <w:sz w:val="24"/>
          <w:szCs w:val="24"/>
        </w:rPr>
        <w:t>theories</w:t>
      </w:r>
      <w:r w:rsidR="00E331A1" w:rsidRPr="00544835">
        <w:rPr>
          <w:rFonts w:cs="Arial"/>
          <w:sz w:val="24"/>
          <w:szCs w:val="24"/>
        </w:rPr>
        <w:t>, ethics</w:t>
      </w:r>
      <w:r w:rsidR="00544835">
        <w:rPr>
          <w:rFonts w:cs="Arial"/>
          <w:sz w:val="24"/>
          <w:szCs w:val="24"/>
        </w:rPr>
        <w:t>,</w:t>
      </w:r>
      <w:r w:rsidR="00E331A1" w:rsidRPr="00544835">
        <w:rPr>
          <w:rFonts w:cs="Arial"/>
          <w:sz w:val="24"/>
          <w:szCs w:val="24"/>
        </w:rPr>
        <w:t xml:space="preserve"> and laws,” said Valerie Gonzalez. “The certificate provides me with a solid foundation of applicable information that will assist me in advancing my career as a young professional.”</w:t>
      </w:r>
      <w:r w:rsidR="00750DC2" w:rsidRPr="00544835">
        <w:rPr>
          <w:rFonts w:cs="Arial"/>
          <w:sz w:val="24"/>
          <w:szCs w:val="24"/>
        </w:rPr>
        <w:t xml:space="preserve"> </w:t>
      </w:r>
    </w:p>
    <w:p w14:paraId="4DE7F4D7" w14:textId="77777777" w:rsidR="00EE6B8D" w:rsidRPr="002B34C7" w:rsidRDefault="00EE6B8D" w:rsidP="002B34C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E4BF6F8" w14:textId="3C06C314" w:rsidR="003567E7" w:rsidRPr="002B34C7" w:rsidRDefault="00EE6B8D" w:rsidP="002B34C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B34C7">
        <w:rPr>
          <w:rFonts w:eastAsia="Times New Roman" w:cs="Times New Roman"/>
          <w:sz w:val="24"/>
          <w:szCs w:val="24"/>
        </w:rPr>
        <w:t xml:space="preserve">The </w:t>
      </w:r>
      <w:r w:rsidR="00167FF8" w:rsidRPr="002B34C7">
        <w:rPr>
          <w:rFonts w:eastAsia="Times New Roman" w:cs="Times New Roman"/>
          <w:sz w:val="24"/>
          <w:szCs w:val="24"/>
        </w:rPr>
        <w:t xml:space="preserve">UAB </w:t>
      </w:r>
      <w:r w:rsidRPr="002B34C7">
        <w:rPr>
          <w:rFonts w:eastAsia="Times New Roman" w:cs="Times New Roman"/>
          <w:sz w:val="24"/>
          <w:szCs w:val="24"/>
        </w:rPr>
        <w:t>administers several programs to promote lifelong learning in the public relations profession</w:t>
      </w:r>
      <w:r w:rsidR="00D4045C">
        <w:rPr>
          <w:rFonts w:eastAsia="Times New Roman" w:cs="Times New Roman"/>
          <w:sz w:val="24"/>
          <w:szCs w:val="24"/>
        </w:rPr>
        <w:t xml:space="preserve"> and related fields</w:t>
      </w:r>
      <w:r w:rsidR="007D26E9" w:rsidRPr="002B34C7">
        <w:rPr>
          <w:rFonts w:eastAsia="Times New Roman" w:cs="Times New Roman"/>
          <w:sz w:val="24"/>
          <w:szCs w:val="24"/>
        </w:rPr>
        <w:t>, including Accreditation in Public Relations (APR), a designation earned by professionals that demonstrates competency in the knowledge, skills</w:t>
      </w:r>
      <w:r w:rsidR="00544835">
        <w:rPr>
          <w:rFonts w:eastAsia="Times New Roman" w:cs="Times New Roman"/>
          <w:sz w:val="24"/>
          <w:szCs w:val="24"/>
        </w:rPr>
        <w:t>,</w:t>
      </w:r>
      <w:r w:rsidR="007D26E9" w:rsidRPr="002B34C7">
        <w:rPr>
          <w:rFonts w:eastAsia="Times New Roman" w:cs="Times New Roman"/>
          <w:sz w:val="24"/>
          <w:szCs w:val="24"/>
        </w:rPr>
        <w:t xml:space="preserve"> and abilities required to practice public relations effectively </w:t>
      </w:r>
      <w:r w:rsidR="002B34C7">
        <w:rPr>
          <w:rFonts w:eastAsia="Times New Roman" w:cs="Times New Roman"/>
          <w:sz w:val="24"/>
          <w:szCs w:val="24"/>
        </w:rPr>
        <w:t>and strategically</w:t>
      </w:r>
      <w:r w:rsidR="00F64815" w:rsidRPr="002B34C7">
        <w:rPr>
          <w:rFonts w:eastAsia="Times New Roman" w:cs="Times New Roman"/>
          <w:sz w:val="24"/>
          <w:szCs w:val="24"/>
        </w:rPr>
        <w:t xml:space="preserve">. </w:t>
      </w:r>
      <w:r w:rsidR="007D26E9" w:rsidRPr="002B34C7">
        <w:rPr>
          <w:rFonts w:eastAsia="Times New Roman" w:cs="Times New Roman"/>
          <w:color w:val="000000"/>
          <w:sz w:val="24"/>
          <w:szCs w:val="24"/>
        </w:rPr>
        <w:t>The Certificate helps set the stage for students to think about the APR and other opportunities to grow as a professional through the course of their career. </w:t>
      </w:r>
    </w:p>
    <w:p w14:paraId="4D86683C" w14:textId="77777777" w:rsidR="003567E7" w:rsidRPr="002B34C7" w:rsidRDefault="003567E7" w:rsidP="002B34C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04F5FA8" w14:textId="0E58E081" w:rsidR="00EE6B8D" w:rsidRPr="002B34C7" w:rsidRDefault="00EE6B8D" w:rsidP="002B34C7">
      <w:pPr>
        <w:tabs>
          <w:tab w:val="left" w:pos="2535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B34C7">
        <w:rPr>
          <w:rFonts w:eastAsia="Times New Roman" w:cs="Times New Roman"/>
          <w:sz w:val="24"/>
          <w:szCs w:val="24"/>
        </w:rPr>
        <w:t xml:space="preserve">To qualify for the Certificate examination, students must (a) be within six months of graduation (before or after) from an accredited college or university whose </w:t>
      </w:r>
      <w:r w:rsidR="0074657A">
        <w:rPr>
          <w:rFonts w:eastAsia="Times New Roman" w:cs="Times New Roman"/>
          <w:sz w:val="24"/>
          <w:szCs w:val="24"/>
        </w:rPr>
        <w:t xml:space="preserve">undergraduate or </w:t>
      </w:r>
      <w:r w:rsidR="00D9572E">
        <w:rPr>
          <w:rFonts w:eastAsia="Times New Roman" w:cs="Times New Roman"/>
          <w:sz w:val="24"/>
          <w:szCs w:val="24"/>
        </w:rPr>
        <w:t>master’s</w:t>
      </w:r>
      <w:r w:rsidR="0074657A">
        <w:rPr>
          <w:rFonts w:eastAsia="Times New Roman" w:cs="Times New Roman"/>
          <w:sz w:val="24"/>
          <w:szCs w:val="24"/>
        </w:rPr>
        <w:t xml:space="preserve"> </w:t>
      </w:r>
      <w:r w:rsidRPr="002B34C7">
        <w:rPr>
          <w:rFonts w:eastAsia="Times New Roman" w:cs="Times New Roman"/>
          <w:sz w:val="24"/>
          <w:szCs w:val="24"/>
        </w:rPr>
        <w:t>degree is in public relations or a related area of study; AND (b) be members</w:t>
      </w:r>
      <w:r w:rsidR="007D26E9" w:rsidRPr="002B34C7">
        <w:rPr>
          <w:rFonts w:eastAsia="Times New Roman" w:cs="Times New Roman"/>
          <w:sz w:val="24"/>
          <w:szCs w:val="24"/>
        </w:rPr>
        <w:t xml:space="preserve"> or affiliate members</w:t>
      </w:r>
      <w:r w:rsidRPr="002B34C7">
        <w:rPr>
          <w:rFonts w:eastAsia="Times New Roman" w:cs="Times New Roman"/>
          <w:sz w:val="24"/>
          <w:szCs w:val="24"/>
        </w:rPr>
        <w:t xml:space="preserve"> of the Public Relations Student Society of America or student member of another UAB Participating Organization, such as the Florida Public Relations Association or the Southern Public Relations Federation; AND (c) </w:t>
      </w:r>
      <w:r w:rsidR="007D26E9" w:rsidRPr="002B34C7">
        <w:rPr>
          <w:rFonts w:eastAsia="Times New Roman" w:cs="Times New Roman"/>
          <w:sz w:val="24"/>
          <w:szCs w:val="24"/>
        </w:rPr>
        <w:t>complete</w:t>
      </w:r>
      <w:r w:rsidRPr="002B34C7">
        <w:rPr>
          <w:rFonts w:eastAsia="Times New Roman" w:cs="Times New Roman"/>
          <w:sz w:val="24"/>
          <w:szCs w:val="24"/>
        </w:rPr>
        <w:t xml:space="preserve"> a </w:t>
      </w:r>
      <w:r w:rsidR="00C70264">
        <w:rPr>
          <w:rFonts w:eastAsia="Times New Roman" w:cs="Times New Roman"/>
          <w:sz w:val="24"/>
          <w:szCs w:val="24"/>
        </w:rPr>
        <w:t>campus-based C</w:t>
      </w:r>
      <w:r w:rsidR="007D26E9" w:rsidRPr="002B34C7">
        <w:rPr>
          <w:rFonts w:eastAsia="Times New Roman" w:cs="Times New Roman"/>
          <w:sz w:val="24"/>
          <w:szCs w:val="24"/>
        </w:rPr>
        <w:t xml:space="preserve">ertificate preparatory </w:t>
      </w:r>
      <w:r w:rsidRPr="002B34C7">
        <w:rPr>
          <w:rFonts w:eastAsia="Times New Roman" w:cs="Times New Roman"/>
          <w:sz w:val="24"/>
          <w:szCs w:val="24"/>
        </w:rPr>
        <w:t xml:space="preserve">course </w:t>
      </w:r>
      <w:r w:rsidR="007D26E9" w:rsidRPr="002B34C7">
        <w:rPr>
          <w:rFonts w:eastAsia="Times New Roman" w:cs="Times New Roman"/>
          <w:sz w:val="24"/>
          <w:szCs w:val="24"/>
        </w:rPr>
        <w:t xml:space="preserve">or the </w:t>
      </w:r>
      <w:hyperlink r:id="rId8" w:anchor=".WMhCQxiZPUo" w:history="1">
        <w:r w:rsidR="007D26E9" w:rsidRPr="00C70264">
          <w:rPr>
            <w:rStyle w:val="Hyperlink"/>
            <w:rFonts w:eastAsia="Times New Roman" w:cs="Times New Roman"/>
            <w:sz w:val="24"/>
            <w:szCs w:val="24"/>
          </w:rPr>
          <w:t>Certificate in Principles of Public Relations Online Study Course</w:t>
        </w:r>
      </w:hyperlink>
      <w:r w:rsidRPr="002B34C7">
        <w:rPr>
          <w:rFonts w:eastAsia="Times New Roman" w:cs="Times New Roman"/>
          <w:sz w:val="24"/>
          <w:szCs w:val="24"/>
        </w:rPr>
        <w:t xml:space="preserve">. </w:t>
      </w:r>
    </w:p>
    <w:p w14:paraId="07C0417F" w14:textId="77777777" w:rsidR="003567E7" w:rsidRPr="002B34C7" w:rsidRDefault="003567E7" w:rsidP="002B34C7">
      <w:pPr>
        <w:tabs>
          <w:tab w:val="left" w:pos="2535"/>
        </w:tabs>
        <w:spacing w:after="0" w:line="240" w:lineRule="auto"/>
        <w:rPr>
          <w:sz w:val="24"/>
          <w:szCs w:val="24"/>
        </w:rPr>
      </w:pPr>
    </w:p>
    <w:p w14:paraId="708D5F4E" w14:textId="4A710F2C" w:rsidR="003A572E" w:rsidRPr="002B34C7" w:rsidRDefault="007D26E9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B34C7">
        <w:rPr>
          <w:rFonts w:cs="Arial"/>
          <w:sz w:val="24"/>
          <w:szCs w:val="24"/>
        </w:rPr>
        <w:t>Examination</w:t>
      </w:r>
      <w:r w:rsidR="00D269B1" w:rsidRPr="002B34C7">
        <w:rPr>
          <w:rFonts w:cs="Arial"/>
          <w:sz w:val="24"/>
          <w:szCs w:val="24"/>
        </w:rPr>
        <w:t xml:space="preserve"> topics include</w:t>
      </w:r>
      <w:r w:rsidRPr="002B34C7">
        <w:rPr>
          <w:rFonts w:cs="Arial"/>
          <w:sz w:val="24"/>
          <w:szCs w:val="24"/>
        </w:rPr>
        <w:t xml:space="preserve"> strategic planning (research, planning, implementation and evaluation process), media relations, communication models and theories, information technology, and ethics and laws</w:t>
      </w:r>
      <w:r w:rsidR="003A572E" w:rsidRPr="002B34C7">
        <w:rPr>
          <w:rFonts w:cs="Arial"/>
          <w:sz w:val="24"/>
          <w:szCs w:val="24"/>
        </w:rPr>
        <w:t>.</w:t>
      </w:r>
      <w:r w:rsidR="00D269B1" w:rsidRPr="002B34C7">
        <w:rPr>
          <w:rFonts w:cs="Arial"/>
          <w:sz w:val="24"/>
          <w:szCs w:val="24"/>
        </w:rPr>
        <w:t xml:space="preserve"> </w:t>
      </w:r>
      <w:r w:rsidR="003A572E" w:rsidRPr="002B34C7">
        <w:rPr>
          <w:rFonts w:cs="Arial"/>
          <w:sz w:val="24"/>
          <w:szCs w:val="24"/>
        </w:rPr>
        <w:t xml:space="preserve">Each </w:t>
      </w:r>
      <w:r w:rsidR="003A572E" w:rsidRPr="002B34C7">
        <w:rPr>
          <w:rFonts w:cs="Arial"/>
          <w:sz w:val="24"/>
          <w:szCs w:val="24"/>
        </w:rPr>
        <w:lastRenderedPageBreak/>
        <w:t>student take</w:t>
      </w:r>
      <w:r w:rsidRPr="002B34C7">
        <w:rPr>
          <w:rFonts w:cs="Arial"/>
          <w:sz w:val="24"/>
          <w:szCs w:val="24"/>
        </w:rPr>
        <w:t>s</w:t>
      </w:r>
      <w:r w:rsidR="003A572E" w:rsidRPr="002B34C7">
        <w:rPr>
          <w:rFonts w:cs="Arial"/>
          <w:sz w:val="24"/>
          <w:szCs w:val="24"/>
        </w:rPr>
        <w:t xml:space="preserve"> the </w:t>
      </w:r>
      <w:r w:rsidRPr="002B34C7">
        <w:rPr>
          <w:rFonts w:cs="Arial"/>
          <w:sz w:val="24"/>
          <w:szCs w:val="24"/>
        </w:rPr>
        <w:t>examination</w:t>
      </w:r>
      <w:r w:rsidR="003A572E" w:rsidRPr="002B34C7">
        <w:rPr>
          <w:rFonts w:cs="Arial"/>
          <w:sz w:val="24"/>
          <w:szCs w:val="24"/>
        </w:rPr>
        <w:t xml:space="preserve"> on their own schedule</w:t>
      </w:r>
      <w:r w:rsidR="00D269B1" w:rsidRPr="002B34C7">
        <w:rPr>
          <w:rFonts w:cs="Arial"/>
          <w:sz w:val="24"/>
          <w:szCs w:val="24"/>
        </w:rPr>
        <w:t xml:space="preserve"> at a testing center</w:t>
      </w:r>
      <w:r w:rsidR="003A572E" w:rsidRPr="002B34C7">
        <w:rPr>
          <w:rFonts w:cs="Arial"/>
          <w:sz w:val="24"/>
          <w:szCs w:val="24"/>
        </w:rPr>
        <w:t>.</w:t>
      </w:r>
    </w:p>
    <w:p w14:paraId="0FA707A0" w14:textId="77777777" w:rsidR="00D269B1" w:rsidRPr="002B34C7" w:rsidRDefault="00D269B1" w:rsidP="002B34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0156409" w14:textId="6E89F374" w:rsidR="00EE6B8D" w:rsidRPr="002B34C7" w:rsidRDefault="00EE6B8D" w:rsidP="002B34C7">
      <w:pPr>
        <w:spacing w:after="0" w:line="240" w:lineRule="auto"/>
        <w:rPr>
          <w:rFonts w:cs="Arial"/>
          <w:sz w:val="24"/>
          <w:szCs w:val="24"/>
        </w:rPr>
      </w:pPr>
      <w:r w:rsidRPr="002B34C7">
        <w:rPr>
          <w:rFonts w:cs="Arial"/>
          <w:sz w:val="24"/>
          <w:szCs w:val="24"/>
        </w:rPr>
        <w:t xml:space="preserve">More information about the Certificate and the </w:t>
      </w:r>
      <w:r w:rsidR="007D26E9" w:rsidRPr="002B34C7">
        <w:rPr>
          <w:rFonts w:cs="Arial"/>
          <w:sz w:val="24"/>
          <w:szCs w:val="24"/>
        </w:rPr>
        <w:t xml:space="preserve">UAB </w:t>
      </w:r>
      <w:r w:rsidRPr="002B34C7">
        <w:rPr>
          <w:rFonts w:cs="Arial"/>
          <w:sz w:val="24"/>
          <w:szCs w:val="24"/>
        </w:rPr>
        <w:t xml:space="preserve">is available at </w:t>
      </w:r>
      <w:hyperlink r:id="rId9" w:history="1">
        <w:r w:rsidR="007D26E9" w:rsidRPr="002B34C7">
          <w:rPr>
            <w:rStyle w:val="Hyperlink"/>
            <w:rFonts w:cs="Arial"/>
            <w:sz w:val="24"/>
            <w:szCs w:val="24"/>
          </w:rPr>
          <w:t>http://www.prcertificate</w:t>
        </w:r>
        <w:r w:rsidR="003567E7" w:rsidRPr="002B34C7">
          <w:rPr>
            <w:rStyle w:val="Hyperlink"/>
            <w:rFonts w:cs="Arial"/>
            <w:sz w:val="24"/>
            <w:szCs w:val="24"/>
          </w:rPr>
          <w:t>.</w:t>
        </w:r>
        <w:r w:rsidR="007D26E9" w:rsidRPr="002B34C7">
          <w:rPr>
            <w:rStyle w:val="Hyperlink"/>
            <w:rFonts w:cs="Arial"/>
            <w:sz w:val="24"/>
            <w:szCs w:val="24"/>
          </w:rPr>
          <w:t>org</w:t>
        </w:r>
      </w:hyperlink>
      <w:r w:rsidR="003567E7" w:rsidRPr="002B34C7">
        <w:rPr>
          <w:rFonts w:cs="Arial"/>
          <w:sz w:val="24"/>
          <w:szCs w:val="24"/>
        </w:rPr>
        <w:t xml:space="preserve"> </w:t>
      </w:r>
    </w:p>
    <w:p w14:paraId="7D019B8D" w14:textId="41B95C45" w:rsidR="00EE6B8D" w:rsidRPr="002B34C7" w:rsidRDefault="00EE6B8D" w:rsidP="002B34C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2B34C7">
        <w:rPr>
          <w:rFonts w:cs="Arial"/>
          <w:sz w:val="24"/>
          <w:szCs w:val="24"/>
        </w:rPr>
        <w:t>###</w:t>
      </w:r>
    </w:p>
    <w:p w14:paraId="39785870" w14:textId="77777777" w:rsidR="003567E7" w:rsidRPr="002B34C7" w:rsidRDefault="003567E7" w:rsidP="002B34C7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7FDC4AB0" w14:textId="77777777" w:rsidR="00B3791C" w:rsidRPr="002B34C7" w:rsidRDefault="00B3791C" w:rsidP="002B34C7">
      <w:pPr>
        <w:spacing w:after="0" w:line="240" w:lineRule="auto"/>
        <w:jc w:val="center"/>
        <w:rPr>
          <w:rFonts w:cs="Arial"/>
          <w:i/>
          <w:sz w:val="24"/>
          <w:szCs w:val="24"/>
        </w:rPr>
      </w:pPr>
    </w:p>
    <w:sectPr w:rsidR="00B3791C" w:rsidRPr="002B34C7" w:rsidSect="00E24585">
      <w:headerReference w:type="default" r:id="rId10"/>
      <w:pgSz w:w="12240" w:h="15840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19A1" w14:textId="77777777" w:rsidR="002B34C7" w:rsidRDefault="002B34C7" w:rsidP="00E24585">
      <w:pPr>
        <w:spacing w:after="0" w:line="240" w:lineRule="auto"/>
      </w:pPr>
      <w:r>
        <w:separator/>
      </w:r>
    </w:p>
  </w:endnote>
  <w:endnote w:type="continuationSeparator" w:id="0">
    <w:p w14:paraId="3BD17787" w14:textId="77777777" w:rsidR="002B34C7" w:rsidRDefault="002B34C7" w:rsidP="00E2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6382B" w14:textId="77777777" w:rsidR="002B34C7" w:rsidRDefault="002B34C7" w:rsidP="00E24585">
      <w:pPr>
        <w:spacing w:after="0" w:line="240" w:lineRule="auto"/>
      </w:pPr>
      <w:r>
        <w:separator/>
      </w:r>
    </w:p>
  </w:footnote>
  <w:footnote w:type="continuationSeparator" w:id="0">
    <w:p w14:paraId="43E88E0B" w14:textId="77777777" w:rsidR="002B34C7" w:rsidRDefault="002B34C7" w:rsidP="00E2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7AD5" w14:textId="47A11541" w:rsidR="002B34C7" w:rsidRPr="003567E7" w:rsidRDefault="002B34C7" w:rsidP="00B3791C">
    <w:pPr>
      <w:spacing w:after="0" w:line="240" w:lineRule="auto"/>
      <w:jc w:val="right"/>
      <w:rPr>
        <w:i/>
        <w:sz w:val="20"/>
        <w:szCs w:val="20"/>
      </w:rPr>
    </w:pPr>
    <w:r>
      <w:rPr>
        <w:rFonts w:cs="Arial"/>
        <w:i/>
        <w:sz w:val="20"/>
        <w:szCs w:val="20"/>
      </w:rPr>
      <w:t>[University Template 3.14.17]</w:t>
    </w:r>
  </w:p>
  <w:p w14:paraId="4E905C9B" w14:textId="77777777" w:rsidR="002B34C7" w:rsidRDefault="002B34C7">
    <w:pPr>
      <w:pStyle w:val="Header"/>
    </w:pPr>
  </w:p>
  <w:p w14:paraId="5DFE3399" w14:textId="0BCCD00F" w:rsidR="002B34C7" w:rsidRDefault="002B34C7">
    <w:pPr>
      <w:pStyle w:val="Header"/>
    </w:pPr>
    <w:r>
      <w:t>[INSERT UNIVERSITY LOGO]</w:t>
    </w:r>
    <w:r w:rsidR="00CC13BA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AAB"/>
    <w:rsid w:val="000B00D2"/>
    <w:rsid w:val="00106ED9"/>
    <w:rsid w:val="00167FF8"/>
    <w:rsid w:val="002649DC"/>
    <w:rsid w:val="00285FFA"/>
    <w:rsid w:val="002A712D"/>
    <w:rsid w:val="002B2A9B"/>
    <w:rsid w:val="002B34C7"/>
    <w:rsid w:val="003567E7"/>
    <w:rsid w:val="00360A86"/>
    <w:rsid w:val="00373804"/>
    <w:rsid w:val="00386BC3"/>
    <w:rsid w:val="003A572E"/>
    <w:rsid w:val="003C5623"/>
    <w:rsid w:val="003F0B67"/>
    <w:rsid w:val="00452B23"/>
    <w:rsid w:val="004E6B52"/>
    <w:rsid w:val="00502AAB"/>
    <w:rsid w:val="00544835"/>
    <w:rsid w:val="00582F6F"/>
    <w:rsid w:val="005929C9"/>
    <w:rsid w:val="005F479A"/>
    <w:rsid w:val="0069402F"/>
    <w:rsid w:val="0074657A"/>
    <w:rsid w:val="00750DC2"/>
    <w:rsid w:val="0079585B"/>
    <w:rsid w:val="007B0EE2"/>
    <w:rsid w:val="007D26E9"/>
    <w:rsid w:val="00831828"/>
    <w:rsid w:val="008325F9"/>
    <w:rsid w:val="00876DDA"/>
    <w:rsid w:val="008C2297"/>
    <w:rsid w:val="009466DC"/>
    <w:rsid w:val="00984E58"/>
    <w:rsid w:val="009C701D"/>
    <w:rsid w:val="009E1E40"/>
    <w:rsid w:val="00B3791C"/>
    <w:rsid w:val="00BE65DC"/>
    <w:rsid w:val="00C70264"/>
    <w:rsid w:val="00CC13BA"/>
    <w:rsid w:val="00D12A4D"/>
    <w:rsid w:val="00D269B1"/>
    <w:rsid w:val="00D4045C"/>
    <w:rsid w:val="00D83F9A"/>
    <w:rsid w:val="00D9572E"/>
    <w:rsid w:val="00E24585"/>
    <w:rsid w:val="00E331A1"/>
    <w:rsid w:val="00E473A5"/>
    <w:rsid w:val="00E5281C"/>
    <w:rsid w:val="00E5770F"/>
    <w:rsid w:val="00E70BCA"/>
    <w:rsid w:val="00EE6B8D"/>
    <w:rsid w:val="00F64815"/>
    <w:rsid w:val="00F81E78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4ACA2"/>
  <w15:docId w15:val="{4FC06384-90E2-3E43-8807-BD592E0B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45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85"/>
  </w:style>
  <w:style w:type="paragraph" w:styleId="Footer">
    <w:name w:val="footer"/>
    <w:basedOn w:val="Normal"/>
    <w:link w:val="FooterChar"/>
    <w:uiPriority w:val="99"/>
    <w:unhideWhenUsed/>
    <w:rsid w:val="00E245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85"/>
  </w:style>
  <w:style w:type="character" w:styleId="Hyperlink">
    <w:name w:val="Hyperlink"/>
    <w:basedOn w:val="DefaultParagraphFont"/>
    <w:uiPriority w:val="99"/>
    <w:unhideWhenUsed/>
    <w:rsid w:val="003567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prsa.org/learning/Calendar/display/7255/Certificate_in_Principles_of_Public_Relations_Onli?webSyncID=9733cc70-d630-7a95-a123-024b050c8d2d&amp;sessionGUID=5e988408-0e8c-b904-29c9-3019298092a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ccreditation.org/apply/certific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2374BE-406C-E744-9D76-06FAC177770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BFEC-C86F-A142-BF2F-F5153A94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dmorelli</dc:creator>
  <cp:lastModifiedBy>Valerie Gonzalez</cp:lastModifiedBy>
  <cp:revision>5</cp:revision>
  <cp:lastPrinted>2014-09-16T19:07:00Z</cp:lastPrinted>
  <dcterms:created xsi:type="dcterms:W3CDTF">2020-12-14T19:04:00Z</dcterms:created>
  <dcterms:modified xsi:type="dcterms:W3CDTF">2020-12-14T19:06:00Z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documentId_9476</vt:lpwstr>
  </property>
  <property fmtid="{D5CDD505-2E9C-101B-9397-08002B2CF9AE}" pid="3" name="grammarly_documentContext">
    <vt:lpwstr>{"goals":[],"domain":"general","emotions":[],"dialect":"american"}</vt:lpwstr>
  </property>
</Properties>
</file>