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37" w:rsidRDefault="00242E37" w:rsidP="004722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0B7F" w:rsidRPr="00472286" w:rsidRDefault="00732129" w:rsidP="004722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72286">
        <w:rPr>
          <w:rFonts w:ascii="Times New Roman" w:hAnsi="Times New Roman" w:cs="Times New Roman"/>
          <w:b/>
          <w:sz w:val="24"/>
          <w:szCs w:val="24"/>
          <w:u w:val="single"/>
        </w:rPr>
        <w:t>Temporary Course Proposals - June 2018 – Present</w:t>
      </w:r>
    </w:p>
    <w:p w:rsidR="00732129" w:rsidRDefault="00732129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286" w:rsidRDefault="00472286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286" w:rsidRDefault="00472286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286" w:rsidRDefault="00472286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286" w:rsidRPr="00472286" w:rsidRDefault="00472286" w:rsidP="007321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2286">
        <w:rPr>
          <w:rFonts w:ascii="Times New Roman" w:hAnsi="Times New Roman" w:cs="Times New Roman"/>
          <w:b/>
          <w:sz w:val="24"/>
          <w:szCs w:val="24"/>
        </w:rPr>
        <w:t>June 2018</w:t>
      </w:r>
    </w:p>
    <w:p w:rsidR="00472286" w:rsidRDefault="00472286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2129" w:rsidRDefault="00732129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Clinical Practice I</w:t>
      </w:r>
    </w:p>
    <w:p w:rsidR="00732129" w:rsidRDefault="00732129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        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Clinical Practice II</w:t>
      </w:r>
    </w:p>
    <w:p w:rsidR="00732129" w:rsidRDefault="00732129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        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ROME 1600: Birthplace of the Baroque</w:t>
      </w:r>
    </w:p>
    <w:p w:rsidR="00732129" w:rsidRDefault="00732129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0AA" w:rsidRDefault="00732129" w:rsidP="009530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  <w:r>
        <w:rPr>
          <w:rFonts w:ascii="Times New Roman" w:hAnsi="Times New Roman" w:cs="Times New Roman"/>
          <w:sz w:val="24"/>
          <w:szCs w:val="24"/>
        </w:rPr>
        <w:tab/>
      </w:r>
      <w:r w:rsidR="009530AA">
        <w:rPr>
          <w:rFonts w:ascii="Times New Roman" w:hAnsi="Times New Roman" w:cs="Times New Roman"/>
          <w:sz w:val="24"/>
          <w:szCs w:val="24"/>
        </w:rPr>
        <w:tab/>
      </w:r>
      <w:r w:rsidR="009530AA">
        <w:rPr>
          <w:rFonts w:ascii="Times New Roman" w:hAnsi="Times New Roman" w:cs="Times New Roman"/>
          <w:sz w:val="24"/>
          <w:szCs w:val="24"/>
        </w:rPr>
        <w:tab/>
      </w:r>
      <w:r w:rsidR="009530AA">
        <w:rPr>
          <w:rFonts w:ascii="Times New Roman" w:hAnsi="Times New Roman" w:cs="Times New Roman"/>
          <w:sz w:val="24"/>
          <w:szCs w:val="24"/>
        </w:rPr>
        <w:tab/>
      </w:r>
      <w:r w:rsidR="009530AA">
        <w:rPr>
          <w:rFonts w:ascii="Times New Roman" w:hAnsi="Times New Roman" w:cs="Times New Roman"/>
          <w:sz w:val="24"/>
          <w:szCs w:val="24"/>
        </w:rPr>
        <w:tab/>
        <w:t>Chemistry in the Kitchen: Learning</w:t>
      </w:r>
    </w:p>
    <w:p w:rsidR="009530AA" w:rsidRPr="009530AA" w:rsidRDefault="009530AA" w:rsidP="009530AA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through Food and Cooking</w:t>
      </w:r>
    </w:p>
    <w:p w:rsidR="00732129" w:rsidRDefault="00732129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Topics in British Literature</w:t>
      </w:r>
    </w:p>
    <w:p w:rsidR="00732129" w:rsidRDefault="00732129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     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Topics in American Literature</w:t>
      </w:r>
    </w:p>
    <w:p w:rsidR="00732129" w:rsidRDefault="009530AA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129">
        <w:rPr>
          <w:rFonts w:ascii="Times New Roman" w:hAnsi="Times New Roman" w:cs="Times New Roman"/>
          <w:sz w:val="24"/>
          <w:szCs w:val="24"/>
        </w:rPr>
        <w:t>“     “</w:t>
      </w:r>
      <w:r w:rsidR="00732129">
        <w:rPr>
          <w:rFonts w:ascii="Times New Roman" w:hAnsi="Times New Roman" w:cs="Times New Roman"/>
          <w:sz w:val="24"/>
          <w:szCs w:val="24"/>
        </w:rPr>
        <w:tab/>
      </w:r>
      <w:r w:rsidR="00732129">
        <w:rPr>
          <w:rFonts w:ascii="Times New Roman" w:hAnsi="Times New Roman" w:cs="Times New Roman"/>
          <w:sz w:val="24"/>
          <w:szCs w:val="24"/>
        </w:rPr>
        <w:tab/>
      </w:r>
      <w:r w:rsidR="00732129">
        <w:rPr>
          <w:rFonts w:ascii="Times New Roman" w:hAnsi="Times New Roman" w:cs="Times New Roman"/>
          <w:sz w:val="24"/>
          <w:szCs w:val="24"/>
        </w:rPr>
        <w:tab/>
      </w:r>
      <w:r w:rsidR="00732129">
        <w:rPr>
          <w:rFonts w:ascii="Times New Roman" w:hAnsi="Times New Roman" w:cs="Times New Roman"/>
          <w:sz w:val="24"/>
          <w:szCs w:val="24"/>
        </w:rPr>
        <w:tab/>
      </w:r>
      <w:r w:rsidR="00732129">
        <w:rPr>
          <w:rFonts w:ascii="Times New Roman" w:hAnsi="Times New Roman" w:cs="Times New Roman"/>
          <w:sz w:val="24"/>
          <w:szCs w:val="24"/>
        </w:rPr>
        <w:tab/>
      </w:r>
      <w:r w:rsidR="00732129">
        <w:rPr>
          <w:rFonts w:ascii="Times New Roman" w:hAnsi="Times New Roman" w:cs="Times New Roman"/>
          <w:sz w:val="24"/>
          <w:szCs w:val="24"/>
        </w:rPr>
        <w:tab/>
        <w:t>Topics in World Literature</w:t>
      </w:r>
    </w:p>
    <w:p w:rsidR="00732129" w:rsidRDefault="00732129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2129" w:rsidRDefault="00732129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Justice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Trial Process</w:t>
      </w:r>
    </w:p>
    <w:p w:rsidR="00732129" w:rsidRDefault="00732129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2129" w:rsidRPr="00732129" w:rsidRDefault="00732129" w:rsidP="007321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2129" w:rsidRPr="00472286" w:rsidRDefault="00472286">
      <w:pPr>
        <w:rPr>
          <w:rFonts w:ascii="Times New Roman" w:hAnsi="Times New Roman" w:cs="Times New Roman"/>
          <w:b/>
          <w:sz w:val="24"/>
          <w:szCs w:val="24"/>
        </w:rPr>
      </w:pPr>
      <w:r w:rsidRPr="00472286">
        <w:rPr>
          <w:rFonts w:ascii="Times New Roman" w:hAnsi="Times New Roman" w:cs="Times New Roman"/>
          <w:b/>
          <w:sz w:val="24"/>
          <w:szCs w:val="24"/>
        </w:rPr>
        <w:t>July 2018</w:t>
      </w:r>
    </w:p>
    <w:p w:rsidR="00472286" w:rsidRDefault="00472286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Languages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Spanish for Health Care Professionals II</w:t>
      </w:r>
    </w:p>
    <w:p w:rsidR="00472286" w:rsidRDefault="00472286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Unix/Linux System</w:t>
      </w:r>
    </w:p>
    <w:p w:rsidR="00472286" w:rsidRDefault="00472286">
      <w:pPr>
        <w:rPr>
          <w:rFonts w:ascii="Times New Roman" w:hAnsi="Times New Roman" w:cs="Times New Roman"/>
          <w:sz w:val="24"/>
          <w:szCs w:val="24"/>
        </w:rPr>
      </w:pPr>
    </w:p>
    <w:p w:rsidR="00472286" w:rsidRPr="00472286" w:rsidRDefault="00472286">
      <w:pPr>
        <w:rPr>
          <w:rFonts w:ascii="Times New Roman" w:hAnsi="Times New Roman" w:cs="Times New Roman"/>
          <w:b/>
          <w:sz w:val="24"/>
          <w:szCs w:val="24"/>
        </w:rPr>
      </w:pPr>
      <w:r w:rsidRPr="00472286">
        <w:rPr>
          <w:rFonts w:ascii="Times New Roman" w:hAnsi="Times New Roman" w:cs="Times New Roman"/>
          <w:b/>
          <w:sz w:val="24"/>
          <w:szCs w:val="24"/>
        </w:rPr>
        <w:t>August 2018</w:t>
      </w:r>
    </w:p>
    <w:p w:rsidR="00472286" w:rsidRDefault="00472286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&amp; Environmental Sciences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Environmental Science for All:  Introduction</w:t>
      </w:r>
    </w:p>
    <w:p w:rsidR="00472286" w:rsidRDefault="00472286" w:rsidP="004722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 Environmental Systems and Processes</w:t>
      </w:r>
    </w:p>
    <w:p w:rsidR="00472286" w:rsidRDefault="00472286">
      <w:pPr>
        <w:rPr>
          <w:rFonts w:ascii="Times New Roman" w:hAnsi="Times New Roman" w:cs="Times New Roman"/>
          <w:sz w:val="24"/>
          <w:szCs w:val="24"/>
        </w:rPr>
      </w:pPr>
    </w:p>
    <w:p w:rsidR="00472286" w:rsidRDefault="00472286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Fitness, Exercise and Sports Dept.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Exercise 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286" w:rsidRDefault="00472286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&amp; Gender Studies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Reproductive Justice</w:t>
      </w:r>
    </w:p>
    <w:p w:rsidR="00472286" w:rsidRDefault="00472286" w:rsidP="004A40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          “      “           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LGBTQ Social Change</w:t>
      </w:r>
    </w:p>
    <w:p w:rsidR="00472286" w:rsidRDefault="00472286">
      <w:pPr>
        <w:rPr>
          <w:rFonts w:ascii="Times New Roman" w:hAnsi="Times New Roman" w:cs="Times New Roman"/>
          <w:sz w:val="24"/>
          <w:szCs w:val="24"/>
        </w:rPr>
      </w:pPr>
    </w:p>
    <w:p w:rsidR="00732129" w:rsidRPr="00732129" w:rsidRDefault="00732129">
      <w:pPr>
        <w:rPr>
          <w:rFonts w:ascii="Times New Roman" w:hAnsi="Times New Roman" w:cs="Times New Roman"/>
          <w:sz w:val="24"/>
          <w:szCs w:val="24"/>
        </w:rPr>
      </w:pPr>
    </w:p>
    <w:sectPr w:rsidR="00732129" w:rsidRPr="0073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07023"/>
    <w:multiLevelType w:val="hybridMultilevel"/>
    <w:tmpl w:val="D69A9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29"/>
    <w:rsid w:val="00242E37"/>
    <w:rsid w:val="00472286"/>
    <w:rsid w:val="004A40AC"/>
    <w:rsid w:val="00732129"/>
    <w:rsid w:val="007C0B7F"/>
    <w:rsid w:val="0095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4B287-BC97-4987-8E40-5A07710F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1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3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2</cp:revision>
  <dcterms:created xsi:type="dcterms:W3CDTF">2018-09-11T20:09:00Z</dcterms:created>
  <dcterms:modified xsi:type="dcterms:W3CDTF">2018-09-11T20:44:00Z</dcterms:modified>
</cp:coreProperties>
</file>