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40E0A41" wp14:editId="09AC5B06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2CAEE0" wp14:editId="313D9BF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099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r w:rsidR="00A213FD" w:rsidRPr="009533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Default="006E5209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Agency Verification Form</w:t>
      </w:r>
    </w:p>
    <w:p w:rsidR="00ED2940" w:rsidRDefault="00ED2940" w:rsidP="00981EE5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53305" w:rsidRPr="00953305" w:rsidRDefault="000F30EC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Internship Site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6E5209" w:rsidRPr="006E5209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Supervisor’s Name: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C10B1" w:rsidRDefault="006E5209" w:rsidP="00981EE5">
      <w:pPr>
        <w:tabs>
          <w:tab w:val="left" w:pos="5040"/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3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AC10B1" w:rsidP="00981EE5">
      <w:pPr>
        <w:tabs>
          <w:tab w:val="left" w:pos="639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10B1">
        <w:rPr>
          <w:rFonts w:ascii="Times New Roman" w:hAnsi="Times New Roman" w:cs="Times New Roman"/>
          <w:bCs/>
          <w:sz w:val="24"/>
          <w:szCs w:val="24"/>
        </w:rPr>
        <w:t xml:space="preserve">Supervisor’s </w:t>
      </w:r>
      <w:r w:rsidR="00981EE5">
        <w:rPr>
          <w:rFonts w:ascii="Times New Roman" w:hAnsi="Times New Roman" w:cs="Times New Roman"/>
          <w:bCs/>
          <w:sz w:val="24"/>
          <w:szCs w:val="24"/>
        </w:rPr>
        <w:t>C</w:t>
      </w:r>
      <w:r w:rsidRPr="00AC10B1">
        <w:rPr>
          <w:rFonts w:ascii="Times New Roman" w:hAnsi="Times New Roman" w:cs="Times New Roman"/>
          <w:bCs/>
          <w:sz w:val="24"/>
          <w:szCs w:val="24"/>
        </w:rPr>
        <w:t>redentials (</w:t>
      </w:r>
      <w:r w:rsidR="00AE7683">
        <w:rPr>
          <w:rFonts w:ascii="Times New Roman" w:hAnsi="Times New Roman" w:cs="Times New Roman"/>
          <w:bCs/>
          <w:sz w:val="24"/>
          <w:szCs w:val="24"/>
        </w:rPr>
        <w:t>p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lease attach </w:t>
      </w:r>
      <w:r w:rsidR="00981E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r w:rsidR="00AE7683">
        <w:rPr>
          <w:rFonts w:ascii="Times New Roman" w:hAnsi="Times New Roman" w:cs="Times New Roman"/>
          <w:bCs/>
          <w:sz w:val="24"/>
          <w:szCs w:val="24"/>
        </w:rPr>
        <w:t>resume/c</w:t>
      </w:r>
      <w:r w:rsidR="00981EE5">
        <w:rPr>
          <w:rFonts w:ascii="Times New Roman" w:hAnsi="Times New Roman" w:cs="Times New Roman"/>
          <w:bCs/>
          <w:sz w:val="24"/>
          <w:szCs w:val="24"/>
        </w:rPr>
        <w:t>ertification</w:t>
      </w:r>
      <w:r w:rsidRPr="00AC10B1">
        <w:rPr>
          <w:rFonts w:ascii="Times New Roman" w:hAnsi="Times New Roman" w:cs="Times New Roman"/>
          <w:bCs/>
          <w:sz w:val="24"/>
          <w:szCs w:val="24"/>
        </w:rPr>
        <w:t>/</w:t>
      </w:r>
      <w:r w:rsidR="00AE7683">
        <w:rPr>
          <w:rFonts w:ascii="Times New Roman" w:hAnsi="Times New Roman" w:cs="Times New Roman"/>
          <w:bCs/>
          <w:sz w:val="24"/>
          <w:szCs w:val="24"/>
        </w:rPr>
        <w:t>l</w:t>
      </w:r>
      <w:r w:rsidRPr="00AC10B1">
        <w:rPr>
          <w:rFonts w:ascii="Times New Roman" w:hAnsi="Times New Roman" w:cs="Times New Roman"/>
          <w:bCs/>
          <w:sz w:val="24"/>
          <w:szCs w:val="24"/>
        </w:rPr>
        <w:t>icensure)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81EE5" w:rsidRDefault="00981EE5" w:rsidP="00981EE5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C10B1" w:rsidRPr="007B06CE" w:rsidRDefault="00D46C61" w:rsidP="00981EE5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7B06CE">
        <w:rPr>
          <w:rFonts w:ascii="Times New Roman" w:hAnsi="Times New Roman" w:cs="Times New Roman"/>
          <w:bCs/>
          <w:sz w:val="24"/>
          <w:szCs w:val="24"/>
        </w:rPr>
        <w:t>Agency Verification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266">
        <w:rPr>
          <w:rFonts w:ascii="Times New Roman" w:hAnsi="Times New Roman" w:cs="Times New Roman"/>
          <w:bCs/>
          <w:sz w:val="24"/>
          <w:szCs w:val="24"/>
        </w:rPr>
        <w:t>p</w:t>
      </w:r>
      <w:r w:rsidRPr="007B06CE">
        <w:rPr>
          <w:rFonts w:ascii="Times New Roman" w:hAnsi="Times New Roman" w:cs="Times New Roman"/>
          <w:bCs/>
          <w:sz w:val="24"/>
          <w:szCs w:val="24"/>
        </w:rPr>
        <w:t>lease check (</w:t>
      </w:r>
      <w:r w:rsidRPr="007B06CE">
        <w:rPr>
          <w:rFonts w:ascii="Arial" w:eastAsia="Calibri" w:hAnsi="Arial" w:cs="Arial"/>
        </w:rPr>
        <w:t>√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) if applies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>)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"/>
        <w:gridCol w:w="8635"/>
      </w:tblGrid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3F74EF" w:rsidRDefault="003D1909" w:rsidP="00981EE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 xml:space="preserve">Clinical work with 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clients across the lifespan to meet the increasing demand for behavioral health care services </w:t>
            </w: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>(mental health and/or substance abuse)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 in medically underserved communities (MUC)</w:t>
            </w:r>
          </w:p>
        </w:tc>
      </w:tr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981EE5" w:rsidRDefault="00D46C61" w:rsidP="00981E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>Provide inter-professional learning experiences (learning experiences among a group of individuals from two or more profession such as nursing, psychiatry, social work, psychology)</w:t>
            </w:r>
          </w:p>
        </w:tc>
      </w:tr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981EE5" w:rsidRDefault="00D46C61" w:rsidP="009E7B1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3D1909">
              <w:rPr>
                <w:rFonts w:ascii="Times New Roman" w:hAnsi="Times New Roman" w:cs="Times New Roman"/>
                <w:bCs/>
              </w:rPr>
              <w:t>for Spring 201</w:t>
            </w:r>
            <w:r w:rsidR="009E7B14">
              <w:rPr>
                <w:rFonts w:ascii="Times New Roman" w:hAnsi="Times New Roman" w:cs="Times New Roman"/>
                <w:bCs/>
              </w:rPr>
              <w:t>9</w:t>
            </w:r>
            <w:r w:rsidR="003D1909">
              <w:rPr>
                <w:rFonts w:ascii="Times New Roman" w:hAnsi="Times New Roman" w:cs="Times New Roman"/>
                <w:bCs/>
              </w:rPr>
              <w:t xml:space="preserve"> and Fall 201</w:t>
            </w:r>
            <w:r w:rsidR="009E7B1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02548" w:rsidRPr="00981EE5" w:rsidTr="00981EE5">
        <w:trPr>
          <w:trHeight w:val="720"/>
        </w:trPr>
        <w:tc>
          <w:tcPr>
            <w:tcW w:w="630" w:type="dxa"/>
            <w:vAlign w:val="center"/>
          </w:tcPr>
          <w:p w:rsidR="00C02548" w:rsidRPr="00981EE5" w:rsidRDefault="00C02548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C02548" w:rsidRPr="00981EE5" w:rsidRDefault="00C02548" w:rsidP="003D19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9E7B14">
              <w:rPr>
                <w:rFonts w:ascii="Times New Roman" w:hAnsi="Times New Roman" w:cs="Times New Roman"/>
                <w:bCs/>
              </w:rPr>
              <w:t>for Fall 2019 and Spring 2020</w:t>
            </w:r>
            <w:bookmarkStart w:id="0" w:name="_GoBack"/>
            <w:bookmarkEnd w:id="0"/>
          </w:p>
        </w:tc>
      </w:tr>
    </w:tbl>
    <w:p w:rsidR="00D46C61" w:rsidRPr="00981EE5" w:rsidRDefault="00D46C61" w:rsidP="00981EE5">
      <w:pPr>
        <w:spacing w:after="360"/>
        <w:rPr>
          <w:rFonts w:ascii="Times New Roman" w:hAnsi="Times New Roman" w:cs="Times New Roman"/>
          <w:bCs/>
        </w:rPr>
      </w:pPr>
    </w:p>
    <w:sectPr w:rsidR="00D46C61" w:rsidRPr="00981EE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5"/>
    <w:rsid w:val="000B6053"/>
    <w:rsid w:val="000F30EC"/>
    <w:rsid w:val="00297AAE"/>
    <w:rsid w:val="00394C75"/>
    <w:rsid w:val="003D1909"/>
    <w:rsid w:val="003F74EF"/>
    <w:rsid w:val="006E5209"/>
    <w:rsid w:val="007B06CE"/>
    <w:rsid w:val="008B49F2"/>
    <w:rsid w:val="00953305"/>
    <w:rsid w:val="00981EE5"/>
    <w:rsid w:val="009A1D82"/>
    <w:rsid w:val="009E7B14"/>
    <w:rsid w:val="00A213FD"/>
    <w:rsid w:val="00AC10B1"/>
    <w:rsid w:val="00AE74C4"/>
    <w:rsid w:val="00AE7683"/>
    <w:rsid w:val="00BD1CB4"/>
    <w:rsid w:val="00C02548"/>
    <w:rsid w:val="00CC44B1"/>
    <w:rsid w:val="00D46C61"/>
    <w:rsid w:val="00D626C4"/>
    <w:rsid w:val="00D93266"/>
    <w:rsid w:val="00DD081D"/>
    <w:rsid w:val="00E03032"/>
    <w:rsid w:val="00ED2940"/>
    <w:rsid w:val="00F327FA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97E6-DA43-4683-A82D-3FDA797A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Anwaar Najmi</cp:lastModifiedBy>
  <cp:revision>4</cp:revision>
  <dcterms:created xsi:type="dcterms:W3CDTF">2018-09-06T14:28:00Z</dcterms:created>
  <dcterms:modified xsi:type="dcterms:W3CDTF">2018-09-06T18:16:00Z</dcterms:modified>
</cp:coreProperties>
</file>