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5C5C9298" w:rsidR="00AE63E4" w:rsidRDefault="00A14411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25</w:t>
      </w:r>
      <w:r w:rsidR="001D7981">
        <w:rPr>
          <w:b/>
          <w:sz w:val="28"/>
          <w:szCs w:val="28"/>
        </w:rPr>
        <w:t>, 2018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12:30p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4C55051A" w:rsidR="00A14411" w:rsidRDefault="00A14411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113 Hepburn Hall</w:t>
      </w: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21644A23" w:rsidR="0081087C" w:rsidRDefault="0081087C" w:rsidP="0081087C">
      <w:r>
        <w:t xml:space="preserve">Present: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Brian Hutchison, Cheryl </w:t>
      </w:r>
      <w:proofErr w:type="spellStart"/>
      <w:r w:rsidR="00800B14">
        <w:t>Swider</w:t>
      </w:r>
      <w:proofErr w:type="spellEnd"/>
    </w:p>
    <w:p w14:paraId="5925E7AD" w14:textId="36469A45" w:rsidR="005F6660" w:rsidRPr="0081087C" w:rsidRDefault="00DA7A66" w:rsidP="0081087C">
      <w:r>
        <w:t xml:space="preserve">Dual Commitment: </w:t>
      </w:r>
      <w:r w:rsidR="00800B14">
        <w:t xml:space="preserve">Barbara </w:t>
      </w:r>
      <w:proofErr w:type="spellStart"/>
      <w:r w:rsidR="00800B14">
        <w:t>Blozen</w:t>
      </w:r>
      <w:proofErr w:type="spellEnd"/>
      <w:r w:rsidR="00800B14">
        <w:t xml:space="preserve">, Denise </w:t>
      </w:r>
      <w:proofErr w:type="spellStart"/>
      <w:r w:rsidR="00800B14">
        <w:t>Branchizio</w:t>
      </w:r>
      <w:proofErr w:type="spellEnd"/>
      <w:r w:rsidR="00800B14">
        <w:t xml:space="preserve">, Sue Gerber, Winifred </w:t>
      </w:r>
      <w:proofErr w:type="spellStart"/>
      <w:r w:rsidR="00800B14">
        <w:t>Mcneill</w:t>
      </w:r>
      <w:proofErr w:type="spellEnd"/>
      <w:r w:rsidR="00800B14">
        <w:t>, Ruth Ortiz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8A5AAC2" w14:textId="4D990EC0" w:rsidR="008F0476" w:rsidRDefault="00AA0574" w:rsidP="0081087C">
      <w:pPr>
        <w:rPr>
          <w:b/>
        </w:rPr>
      </w:pPr>
      <w:r>
        <w:rPr>
          <w:b/>
        </w:rPr>
        <w:t>Minutes:</w:t>
      </w:r>
    </w:p>
    <w:p w14:paraId="03D7B2BF" w14:textId="04F0F872" w:rsidR="00800B14" w:rsidRDefault="00800B14" w:rsidP="0081087C">
      <w:pPr>
        <w:rPr>
          <w:b/>
        </w:rPr>
      </w:pPr>
    </w:p>
    <w:p w14:paraId="2B77E397" w14:textId="0D2FA29C" w:rsidR="00800B14" w:rsidRDefault="00800B14" w:rsidP="00800B14">
      <w:pPr>
        <w:pStyle w:val="ListParagraph"/>
        <w:numPr>
          <w:ilvl w:val="0"/>
          <w:numId w:val="29"/>
        </w:numPr>
      </w:pPr>
      <w:r>
        <w:t>Brian Hutchison introduced as newest member of the PACC committee</w:t>
      </w:r>
    </w:p>
    <w:p w14:paraId="1E1B05E1" w14:textId="389E3184" w:rsidR="00800B14" w:rsidRDefault="00800B14" w:rsidP="00800B14">
      <w:pPr>
        <w:pStyle w:val="ListParagraph"/>
        <w:ind w:left="1080"/>
      </w:pPr>
      <w:r>
        <w:t xml:space="preserve"> </w:t>
      </w:r>
    </w:p>
    <w:p w14:paraId="1F0FDF21" w14:textId="7A3B0E20" w:rsidR="00800B14" w:rsidRDefault="00800B14" w:rsidP="00800B14">
      <w:pPr>
        <w:pStyle w:val="ListParagraph"/>
        <w:numPr>
          <w:ilvl w:val="0"/>
          <w:numId w:val="29"/>
        </w:numPr>
      </w:pPr>
      <w:r>
        <w:t>Student Program Outcomes Submission Status for the AY 17-18</w:t>
      </w:r>
      <w:r w:rsidR="00893D1B">
        <w:t xml:space="preserve"> as of 9/25/2018</w:t>
      </w:r>
    </w:p>
    <w:p w14:paraId="0528593D" w14:textId="47C35C0E" w:rsidR="00893D1B" w:rsidRDefault="00800B14" w:rsidP="00800B14">
      <w:pPr>
        <w:pStyle w:val="ListParagraph"/>
        <w:numPr>
          <w:ilvl w:val="0"/>
          <w:numId w:val="30"/>
        </w:numPr>
      </w:pPr>
      <w:r>
        <w:t>CAS</w:t>
      </w:r>
      <w:r w:rsidR="00893D1B">
        <w:t xml:space="preserve"> _ Reported 29% </w:t>
      </w:r>
      <w:r>
        <w:t>Not reported</w:t>
      </w:r>
      <w:r w:rsidR="00893D1B">
        <w:t xml:space="preserve"> 71%</w:t>
      </w:r>
    </w:p>
    <w:p w14:paraId="5AB9F3B9" w14:textId="7C910B9F" w:rsidR="00800B14" w:rsidRDefault="00893D1B" w:rsidP="00800B14">
      <w:pPr>
        <w:pStyle w:val="ListParagraph"/>
        <w:numPr>
          <w:ilvl w:val="0"/>
          <w:numId w:val="30"/>
        </w:numPr>
      </w:pPr>
      <w:r>
        <w:t>CPS _ Reported 38%</w:t>
      </w:r>
      <w:r w:rsidR="00800B14">
        <w:t xml:space="preserve"> </w:t>
      </w:r>
      <w:r>
        <w:t>Not reported 62%</w:t>
      </w:r>
    </w:p>
    <w:p w14:paraId="6377C600" w14:textId="3D57778B" w:rsidR="00893D1B" w:rsidRDefault="00893D1B" w:rsidP="00800B14">
      <w:pPr>
        <w:pStyle w:val="ListParagraph"/>
        <w:numPr>
          <w:ilvl w:val="0"/>
          <w:numId w:val="30"/>
        </w:numPr>
      </w:pPr>
      <w:proofErr w:type="spellStart"/>
      <w:r>
        <w:t>SoB</w:t>
      </w:r>
      <w:proofErr w:type="spellEnd"/>
      <w:r>
        <w:t xml:space="preserve"> – Not reported 100%</w:t>
      </w:r>
    </w:p>
    <w:p w14:paraId="5F91DD0C" w14:textId="67B04D50" w:rsidR="00893D1B" w:rsidRDefault="00893D1B" w:rsidP="00800B14">
      <w:pPr>
        <w:pStyle w:val="ListParagraph"/>
        <w:numPr>
          <w:ilvl w:val="0"/>
          <w:numId w:val="30"/>
        </w:numPr>
      </w:pPr>
      <w:r>
        <w:t>Overall – Reported 37% Not Reported 63%</w:t>
      </w:r>
    </w:p>
    <w:p w14:paraId="7192F5D0" w14:textId="592EDB46" w:rsidR="00893D1B" w:rsidRDefault="00893D1B" w:rsidP="00893D1B">
      <w:pPr>
        <w:ind w:left="1080"/>
      </w:pPr>
      <w:r>
        <w:t>Cheryl will continue to work with outstanding department to assist with SLO reporting for the AY 17-18.</w:t>
      </w:r>
    </w:p>
    <w:p w14:paraId="759EFF38" w14:textId="77777777" w:rsidR="00893D1B" w:rsidRDefault="00893D1B" w:rsidP="00893D1B">
      <w:pPr>
        <w:ind w:left="1080"/>
      </w:pPr>
    </w:p>
    <w:p w14:paraId="577265D8" w14:textId="6064B26F" w:rsidR="00800B14" w:rsidRDefault="00893D1B" w:rsidP="00800B14">
      <w:pPr>
        <w:pStyle w:val="ListParagraph"/>
        <w:numPr>
          <w:ilvl w:val="0"/>
          <w:numId w:val="29"/>
        </w:numPr>
      </w:pPr>
      <w:r>
        <w:t>AY 2018-19 Goals</w:t>
      </w:r>
    </w:p>
    <w:p w14:paraId="121E47E2" w14:textId="2F7EFE4E" w:rsidR="00893D1B" w:rsidRDefault="00893D1B" w:rsidP="00893D1B">
      <w:pPr>
        <w:pStyle w:val="ListParagraph"/>
        <w:numPr>
          <w:ilvl w:val="0"/>
          <w:numId w:val="31"/>
        </w:numPr>
      </w:pPr>
      <w:r>
        <w:t>PACC 2.O</w:t>
      </w:r>
    </w:p>
    <w:p w14:paraId="6B6FE2C7" w14:textId="6D08766C" w:rsidR="00893D1B" w:rsidRDefault="00893D1B" w:rsidP="00893D1B">
      <w:pPr>
        <w:pStyle w:val="ListParagraph"/>
        <w:ind w:left="1440"/>
      </w:pPr>
      <w:r>
        <w:t>New reporting timeline for SLO’s – (see attachment)</w:t>
      </w:r>
    </w:p>
    <w:p w14:paraId="35EEBCC5" w14:textId="4641F564" w:rsidR="00893D1B" w:rsidRDefault="00893D1B" w:rsidP="00893D1B">
      <w:pPr>
        <w:pStyle w:val="ListParagraph"/>
        <w:ind w:left="1440"/>
      </w:pPr>
      <w:r>
        <w:t xml:space="preserve">  </w:t>
      </w:r>
    </w:p>
    <w:p w14:paraId="5D7479DD" w14:textId="4C356AB5" w:rsidR="00893D1B" w:rsidRDefault="00893D1B" w:rsidP="00893D1B">
      <w:pPr>
        <w:pStyle w:val="ListParagraph"/>
        <w:numPr>
          <w:ilvl w:val="0"/>
          <w:numId w:val="31"/>
        </w:numPr>
      </w:pPr>
      <w:r>
        <w:t>Role of various PACC members</w:t>
      </w:r>
    </w:p>
    <w:p w14:paraId="504AB5CD" w14:textId="77777777" w:rsidR="00934FAD" w:rsidRDefault="00934FAD" w:rsidP="00934FAD">
      <w:pPr>
        <w:pStyle w:val="ListParagraph"/>
        <w:numPr>
          <w:ilvl w:val="0"/>
          <w:numId w:val="35"/>
        </w:numPr>
      </w:pPr>
      <w:r>
        <w:t xml:space="preserve">  </w:t>
      </w:r>
      <w:r>
        <w:t xml:space="preserve">Administrative (Tk20) </w:t>
      </w:r>
    </w:p>
    <w:p w14:paraId="5D2D5688" w14:textId="2B5D673E" w:rsidR="00934FAD" w:rsidRDefault="00934FAD" w:rsidP="00934FAD">
      <w:pPr>
        <w:pStyle w:val="ListParagraph"/>
        <w:numPr>
          <w:ilvl w:val="0"/>
          <w:numId w:val="35"/>
        </w:numPr>
      </w:pPr>
      <w:r>
        <w:t>Faculty</w:t>
      </w:r>
      <w:r>
        <w:t xml:space="preserve"> Engagement</w:t>
      </w:r>
    </w:p>
    <w:p w14:paraId="394E8C84" w14:textId="4D396C24" w:rsidR="00934FAD" w:rsidRDefault="00934FAD" w:rsidP="00934FAD">
      <w:pPr>
        <w:pStyle w:val="ListParagraph"/>
        <w:numPr>
          <w:ilvl w:val="0"/>
          <w:numId w:val="36"/>
        </w:numPr>
      </w:pPr>
      <w:r>
        <w:t>Consultation Model</w:t>
      </w:r>
    </w:p>
    <w:p w14:paraId="384B8569" w14:textId="168A7022" w:rsidR="00934FAD" w:rsidRDefault="00934FAD" w:rsidP="00934FAD">
      <w:pPr>
        <w:pStyle w:val="ListParagraph"/>
        <w:ind w:left="1440"/>
      </w:pPr>
    </w:p>
    <w:p w14:paraId="57FC9321" w14:textId="39C41BD5" w:rsidR="00934FAD" w:rsidRDefault="00934FAD" w:rsidP="00893D1B">
      <w:pPr>
        <w:pStyle w:val="ListParagraph"/>
        <w:numPr>
          <w:ilvl w:val="0"/>
          <w:numId w:val="31"/>
        </w:numPr>
      </w:pPr>
      <w:r>
        <w:t>Optimum size of PACC committee – 10 members</w:t>
      </w:r>
    </w:p>
    <w:p w14:paraId="717C3768" w14:textId="095F361C" w:rsidR="00934FAD" w:rsidRDefault="00934FAD" w:rsidP="00934FAD">
      <w:pPr>
        <w:pStyle w:val="ListParagraph"/>
        <w:ind w:left="1440"/>
      </w:pPr>
      <w:r>
        <w:t xml:space="preserve"> </w:t>
      </w:r>
    </w:p>
    <w:p w14:paraId="24AB88D2" w14:textId="704EF8A6" w:rsidR="00934FAD" w:rsidRDefault="00934FAD" w:rsidP="00934FAD">
      <w:pPr>
        <w:rPr>
          <w:b/>
        </w:rPr>
      </w:pPr>
      <w:r>
        <w:rPr>
          <w:b/>
        </w:rPr>
        <w:t>Action Items:</w:t>
      </w:r>
    </w:p>
    <w:p w14:paraId="20A5F164" w14:textId="192A5130" w:rsidR="00934FAD" w:rsidRDefault="00934FAD" w:rsidP="00934FAD">
      <w:pPr>
        <w:rPr>
          <w:b/>
        </w:rPr>
      </w:pPr>
    </w:p>
    <w:p w14:paraId="4677957D" w14:textId="7B1E03CF" w:rsidR="00FF3B99" w:rsidRPr="003623D5" w:rsidRDefault="003623D5" w:rsidP="003623D5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>
        <w:t xml:space="preserve">Committee members will suggest 4-5 steps necessary to create a process, for program-level student learning outcomes </w:t>
      </w:r>
      <w:r>
        <w:t>assessment, using the Consultation Model at the next PACC meeting.</w:t>
      </w: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3C00B450" w:rsidR="003623D5" w:rsidRPr="003623D5" w:rsidRDefault="003623D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</w:t>
      </w:r>
      <w:r w:rsidRPr="003623D5">
        <w:rPr>
          <w:rFonts w:ascii="Times New Roman" w:eastAsia="Times New Roman" w:hAnsi="Times New Roman" w:cs="Times New Roman"/>
          <w:b/>
        </w:rPr>
        <w:t>eeting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tentative</w:t>
      </w:r>
      <w:r>
        <w:rPr>
          <w:rFonts w:ascii="Times New Roman" w:eastAsia="Times New Roman" w:hAnsi="Times New Roman" w:cs="Times New Roman"/>
        </w:rPr>
        <w:t>): October 16, 2018</w:t>
      </w: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680AF552" w14:textId="19DD9CC3" w:rsidR="00752090" w:rsidRDefault="00752090" w:rsidP="003623D5">
      <w:r w:rsidRPr="003623D5">
        <w:rPr>
          <w:b/>
        </w:rPr>
        <w:t>Adjourn</w:t>
      </w:r>
      <w:r w:rsidR="003623D5">
        <w:rPr>
          <w:b/>
        </w:rPr>
        <w:t xml:space="preserve">: </w:t>
      </w:r>
      <w:r w:rsidR="003623D5">
        <w:t>1:30pm</w:t>
      </w:r>
      <w:r w:rsidR="00AD59D6">
        <w:t xml:space="preserve"> </w:t>
      </w:r>
    </w:p>
    <w:p w14:paraId="0E06D5DD" w14:textId="77777777" w:rsidR="00AD59D6" w:rsidRDefault="00AD59D6" w:rsidP="00415C56">
      <w:pPr>
        <w:pStyle w:val="ListParagraph"/>
        <w:ind w:left="360"/>
      </w:pPr>
    </w:p>
    <w:p w14:paraId="4513AABD" w14:textId="2E3BC2E7" w:rsidR="00AD59D6" w:rsidRDefault="00AD59D6" w:rsidP="00415C56">
      <w:pPr>
        <w:pStyle w:val="ListParagraph"/>
        <w:ind w:left="360"/>
      </w:pPr>
      <w:r>
        <w:t>Respectfully Submitted</w:t>
      </w:r>
    </w:p>
    <w:p w14:paraId="1E89F9AA" w14:textId="4D5E7D04" w:rsidR="00AD59D6" w:rsidRPr="00AD59D6" w:rsidRDefault="00AD59D6" w:rsidP="00415C56">
      <w:pPr>
        <w:pStyle w:val="ListParagraph"/>
        <w:ind w:left="360"/>
      </w:pPr>
      <w:r>
        <w:t>Cheryl</w:t>
      </w:r>
      <w:r w:rsidR="001D7981">
        <w:t xml:space="preserve"> </w:t>
      </w:r>
      <w:proofErr w:type="spellStart"/>
      <w:r w:rsidR="001D7981">
        <w:t>Swider</w:t>
      </w:r>
      <w:bookmarkStart w:id="0" w:name="_GoBack"/>
      <w:bookmarkEnd w:id="0"/>
      <w:proofErr w:type="spellEnd"/>
    </w:p>
    <w:p w14:paraId="07722FB9" w14:textId="77777777" w:rsidR="00752090" w:rsidRPr="00752090" w:rsidRDefault="00752090" w:rsidP="00752090">
      <w:pPr>
        <w:rPr>
          <w:b/>
        </w:rPr>
      </w:pPr>
    </w:p>
    <w:p w14:paraId="276D0A2F" w14:textId="5A185A78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009BB" w14:textId="77777777" w:rsidR="000269A2" w:rsidRDefault="000269A2" w:rsidP="0081087C">
      <w:r>
        <w:separator/>
      </w:r>
    </w:p>
  </w:endnote>
  <w:endnote w:type="continuationSeparator" w:id="0">
    <w:p w14:paraId="01B94F64" w14:textId="77777777" w:rsidR="000269A2" w:rsidRDefault="000269A2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1CB19" w14:textId="77777777" w:rsidR="000269A2" w:rsidRDefault="000269A2" w:rsidP="0081087C">
      <w:r>
        <w:separator/>
      </w:r>
    </w:p>
  </w:footnote>
  <w:footnote w:type="continuationSeparator" w:id="0">
    <w:p w14:paraId="29777A93" w14:textId="77777777" w:rsidR="000269A2" w:rsidRDefault="000269A2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756"/>
    <w:multiLevelType w:val="hybridMultilevel"/>
    <w:tmpl w:val="633C54F8"/>
    <w:lvl w:ilvl="0" w:tplc="225ED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576"/>
    <w:multiLevelType w:val="hybridMultilevel"/>
    <w:tmpl w:val="C99021C4"/>
    <w:lvl w:ilvl="0" w:tplc="A756F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7269F"/>
    <w:multiLevelType w:val="hybridMultilevel"/>
    <w:tmpl w:val="71C40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25D3A"/>
    <w:multiLevelType w:val="hybridMultilevel"/>
    <w:tmpl w:val="DB4447C6"/>
    <w:lvl w:ilvl="0" w:tplc="4FE43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246A6"/>
    <w:multiLevelType w:val="hybridMultilevel"/>
    <w:tmpl w:val="8988A746"/>
    <w:lvl w:ilvl="0" w:tplc="EFDA11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D2662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D91CE2"/>
    <w:multiLevelType w:val="hybridMultilevel"/>
    <w:tmpl w:val="58366DA8"/>
    <w:lvl w:ilvl="0" w:tplc="F5E4AE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226950"/>
    <w:multiLevelType w:val="hybridMultilevel"/>
    <w:tmpl w:val="C5C6C4C4"/>
    <w:lvl w:ilvl="0" w:tplc="B24EE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C033AE"/>
    <w:multiLevelType w:val="hybridMultilevel"/>
    <w:tmpl w:val="60480AFC"/>
    <w:lvl w:ilvl="0" w:tplc="B55A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D095B65"/>
    <w:multiLevelType w:val="hybridMultilevel"/>
    <w:tmpl w:val="D6CCD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4A55C52"/>
    <w:multiLevelType w:val="hybridMultilevel"/>
    <w:tmpl w:val="18C8257A"/>
    <w:lvl w:ilvl="0" w:tplc="92C061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6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4"/>
  </w:num>
  <w:num w:numId="3">
    <w:abstractNumId w:val="35"/>
  </w:num>
  <w:num w:numId="4">
    <w:abstractNumId w:val="32"/>
  </w:num>
  <w:num w:numId="5">
    <w:abstractNumId w:val="23"/>
  </w:num>
  <w:num w:numId="6">
    <w:abstractNumId w:val="37"/>
  </w:num>
  <w:num w:numId="7">
    <w:abstractNumId w:val="19"/>
  </w:num>
  <w:num w:numId="8">
    <w:abstractNumId w:val="33"/>
  </w:num>
  <w:num w:numId="9">
    <w:abstractNumId w:val="21"/>
  </w:num>
  <w:num w:numId="10">
    <w:abstractNumId w:val="25"/>
  </w:num>
  <w:num w:numId="11">
    <w:abstractNumId w:val="9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4"/>
  </w:num>
  <w:num w:numId="17">
    <w:abstractNumId w:val="36"/>
  </w:num>
  <w:num w:numId="18">
    <w:abstractNumId w:val="11"/>
  </w:num>
  <w:num w:numId="19">
    <w:abstractNumId w:val="14"/>
  </w:num>
  <w:num w:numId="20">
    <w:abstractNumId w:val="18"/>
  </w:num>
  <w:num w:numId="21">
    <w:abstractNumId w:val="31"/>
  </w:num>
  <w:num w:numId="22">
    <w:abstractNumId w:val="13"/>
  </w:num>
  <w:num w:numId="23">
    <w:abstractNumId w:val="15"/>
  </w:num>
  <w:num w:numId="24">
    <w:abstractNumId w:val="4"/>
  </w:num>
  <w:num w:numId="25">
    <w:abstractNumId w:val="12"/>
  </w:num>
  <w:num w:numId="26">
    <w:abstractNumId w:val="20"/>
  </w:num>
  <w:num w:numId="27">
    <w:abstractNumId w:val="17"/>
  </w:num>
  <w:num w:numId="28">
    <w:abstractNumId w:val="5"/>
  </w:num>
  <w:num w:numId="29">
    <w:abstractNumId w:val="22"/>
  </w:num>
  <w:num w:numId="30">
    <w:abstractNumId w:val="27"/>
  </w:num>
  <w:num w:numId="31">
    <w:abstractNumId w:val="26"/>
  </w:num>
  <w:num w:numId="32">
    <w:abstractNumId w:val="3"/>
  </w:num>
  <w:num w:numId="33">
    <w:abstractNumId w:val="30"/>
  </w:num>
  <w:num w:numId="34">
    <w:abstractNumId w:val="16"/>
  </w:num>
  <w:num w:numId="35">
    <w:abstractNumId w:val="28"/>
  </w:num>
  <w:num w:numId="36">
    <w:abstractNumId w:val="29"/>
  </w:num>
  <w:num w:numId="37">
    <w:abstractNumId w:val="1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9A2"/>
    <w:rsid w:val="00031C33"/>
    <w:rsid w:val="00040CF6"/>
    <w:rsid w:val="00065DF3"/>
    <w:rsid w:val="00156385"/>
    <w:rsid w:val="0017583B"/>
    <w:rsid w:val="001C7DDF"/>
    <w:rsid w:val="001D7981"/>
    <w:rsid w:val="00201E00"/>
    <w:rsid w:val="00266618"/>
    <w:rsid w:val="00266D39"/>
    <w:rsid w:val="002874F4"/>
    <w:rsid w:val="002F638A"/>
    <w:rsid w:val="00343804"/>
    <w:rsid w:val="003623D5"/>
    <w:rsid w:val="00415C56"/>
    <w:rsid w:val="004432F8"/>
    <w:rsid w:val="00464528"/>
    <w:rsid w:val="00504E94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91024"/>
    <w:rsid w:val="007D1E63"/>
    <w:rsid w:val="007D74F9"/>
    <w:rsid w:val="007E4EAC"/>
    <w:rsid w:val="00800B14"/>
    <w:rsid w:val="0081087C"/>
    <w:rsid w:val="00827898"/>
    <w:rsid w:val="00847F78"/>
    <w:rsid w:val="0088390C"/>
    <w:rsid w:val="00893D1B"/>
    <w:rsid w:val="00896741"/>
    <w:rsid w:val="008A2A7C"/>
    <w:rsid w:val="008D2E10"/>
    <w:rsid w:val="008D3199"/>
    <w:rsid w:val="008D3409"/>
    <w:rsid w:val="008D60A0"/>
    <w:rsid w:val="008F0476"/>
    <w:rsid w:val="00927833"/>
    <w:rsid w:val="00934FAD"/>
    <w:rsid w:val="00943FF0"/>
    <w:rsid w:val="009656B8"/>
    <w:rsid w:val="009766C5"/>
    <w:rsid w:val="00977666"/>
    <w:rsid w:val="00990B08"/>
    <w:rsid w:val="009F5F07"/>
    <w:rsid w:val="00A14411"/>
    <w:rsid w:val="00AA0574"/>
    <w:rsid w:val="00AA6016"/>
    <w:rsid w:val="00AD59D6"/>
    <w:rsid w:val="00AE63E4"/>
    <w:rsid w:val="00B3672B"/>
    <w:rsid w:val="00B71D09"/>
    <w:rsid w:val="00BE106F"/>
    <w:rsid w:val="00C5123D"/>
    <w:rsid w:val="00C84A1A"/>
    <w:rsid w:val="00C86EDB"/>
    <w:rsid w:val="00CF4036"/>
    <w:rsid w:val="00D117EF"/>
    <w:rsid w:val="00D9686D"/>
    <w:rsid w:val="00D96CCB"/>
    <w:rsid w:val="00DA7A66"/>
    <w:rsid w:val="00E62925"/>
    <w:rsid w:val="00E757B4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2017-01-18T14:42:00Z</cp:lastPrinted>
  <dcterms:created xsi:type="dcterms:W3CDTF">2018-06-27T12:58:00Z</dcterms:created>
  <dcterms:modified xsi:type="dcterms:W3CDTF">2018-09-26T18:48:00Z</dcterms:modified>
</cp:coreProperties>
</file>